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E6C" w:rsidRPr="001B0E6C" w:rsidRDefault="001B0E6C" w:rsidP="001B0E6C">
      <w:pPr>
        <w:keepNext/>
        <w:widowControl w:val="0"/>
        <w:spacing w:after="0" w:line="240" w:lineRule="auto"/>
        <w:outlineLvl w:val="0"/>
        <w:rPr>
          <w:rFonts w:ascii="Calibri" w:eastAsia="Times New Roman" w:hAnsi="Calibri" w:cs="Times New Roman"/>
          <w:b/>
          <w:bCs/>
          <w:snapToGrid w:val="0"/>
          <w:sz w:val="24"/>
          <w:szCs w:val="20"/>
        </w:rPr>
      </w:pPr>
      <w:r w:rsidRPr="001B0E6C">
        <w:rPr>
          <w:rFonts w:ascii="Times New Roman" w:eastAsia="Times New Roman" w:hAnsi="Times New Roman" w:cs="Times New Roman"/>
          <w:b/>
          <w:bCs/>
          <w:noProof/>
          <w:snapToGrid w:val="0"/>
          <w:sz w:val="24"/>
          <w:szCs w:val="20"/>
        </w:rPr>
        <w:drawing>
          <wp:anchor distT="0" distB="0" distL="114300" distR="114300" simplePos="0" relativeHeight="251661312" behindDoc="0" locked="0" layoutInCell="1" allowOverlap="1" wp14:anchorId="7F630D0D" wp14:editId="15F8B871">
            <wp:simplePos x="0" y="0"/>
            <wp:positionH relativeFrom="column">
              <wp:posOffset>4714875</wp:posOffset>
            </wp:positionH>
            <wp:positionV relativeFrom="paragraph">
              <wp:posOffset>-284480</wp:posOffset>
            </wp:positionV>
            <wp:extent cx="914400" cy="914400"/>
            <wp:effectExtent l="0" t="0" r="0" b="0"/>
            <wp:wrapNone/>
            <wp:docPr id="9" name="Picture 9" descr="ACLP-Accredited-Internship-Program_Seal_COLOR_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LP-Accredited-Internship-Program_Seal_COLOR_200p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E6C">
        <w:rPr>
          <w:rFonts w:ascii="Times New Roman" w:eastAsia="Times New Roman" w:hAnsi="Times New Roman" w:cs="Times New Roman"/>
          <w:b/>
          <w:bCs/>
          <w:noProof/>
          <w:snapToGrid w:val="0"/>
          <w:sz w:val="24"/>
          <w:szCs w:val="20"/>
        </w:rPr>
        <w:drawing>
          <wp:anchor distT="0" distB="0" distL="114300" distR="114300" simplePos="0" relativeHeight="251659264" behindDoc="1" locked="0" layoutInCell="1" allowOverlap="1" wp14:anchorId="01C87F53" wp14:editId="03C95671">
            <wp:simplePos x="0" y="0"/>
            <wp:positionH relativeFrom="column">
              <wp:posOffset>2171700</wp:posOffset>
            </wp:positionH>
            <wp:positionV relativeFrom="paragraph">
              <wp:posOffset>-390525</wp:posOffset>
            </wp:positionV>
            <wp:extent cx="2054860" cy="633730"/>
            <wp:effectExtent l="0" t="0" r="0" b="0"/>
            <wp:wrapNone/>
            <wp:docPr id="6" name="Picture 6" descr="TCHPreferredHorizontal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CHPreferredHorizontalLocku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486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E6C" w:rsidRPr="001B0E6C" w:rsidRDefault="001B0E6C" w:rsidP="001B0E6C">
      <w:pPr>
        <w:keepNext/>
        <w:widowControl w:val="0"/>
        <w:spacing w:after="0" w:line="240" w:lineRule="auto"/>
        <w:outlineLvl w:val="0"/>
        <w:rPr>
          <w:rFonts w:ascii="Calibri" w:eastAsia="Times New Roman" w:hAnsi="Calibri" w:cs="Times New Roman"/>
          <w:b/>
          <w:bCs/>
          <w:snapToGrid w:val="0"/>
          <w:sz w:val="16"/>
          <w:szCs w:val="16"/>
        </w:rPr>
      </w:pPr>
    </w:p>
    <w:p w:rsidR="001B0E6C" w:rsidRPr="001B0E6C" w:rsidRDefault="001B0E6C" w:rsidP="001B0E6C">
      <w:pPr>
        <w:widowControl w:val="0"/>
        <w:spacing w:after="0" w:line="240" w:lineRule="auto"/>
        <w:jc w:val="center"/>
        <w:rPr>
          <w:rFonts w:ascii="Calibri" w:eastAsia="Times New Roman" w:hAnsi="Calibri" w:cs="Times New Roman"/>
          <w:b/>
          <w:snapToGrid w:val="0"/>
          <w:sz w:val="24"/>
          <w:szCs w:val="24"/>
        </w:rPr>
      </w:pPr>
      <w:r w:rsidRPr="001B0E6C">
        <w:rPr>
          <w:rFonts w:ascii="Calibri" w:eastAsia="Times New Roman" w:hAnsi="Calibri" w:cs="Times New Roman"/>
          <w:b/>
          <w:snapToGrid w:val="0"/>
          <w:sz w:val="24"/>
          <w:szCs w:val="24"/>
        </w:rPr>
        <w:t>Child Life Department</w:t>
      </w:r>
    </w:p>
    <w:p w:rsidR="001B0E6C" w:rsidRPr="001B0E6C" w:rsidRDefault="001B0E6C" w:rsidP="001B0E6C">
      <w:pPr>
        <w:widowControl w:val="0"/>
        <w:spacing w:after="0" w:line="240" w:lineRule="auto"/>
        <w:jc w:val="center"/>
        <w:rPr>
          <w:rFonts w:ascii="Calibri" w:eastAsia="Times New Roman" w:hAnsi="Calibri" w:cs="Times New Roman"/>
          <w:b/>
          <w:snapToGrid w:val="0"/>
          <w:sz w:val="24"/>
          <w:szCs w:val="24"/>
        </w:rPr>
      </w:pPr>
      <w:r w:rsidRPr="001B0E6C">
        <w:rPr>
          <w:rFonts w:ascii="Calibri" w:eastAsia="Times New Roman" w:hAnsi="Calibri" w:cs="Times New Roman"/>
          <w:b/>
          <w:snapToGrid w:val="0"/>
          <w:sz w:val="24"/>
          <w:szCs w:val="24"/>
        </w:rPr>
        <w:t>Internship Application Face Sheet</w:t>
      </w:r>
    </w:p>
    <w:p w:rsidR="001B0E6C" w:rsidRPr="001B0E6C" w:rsidRDefault="001B0E6C" w:rsidP="001B0E6C">
      <w:pPr>
        <w:widowControl w:val="0"/>
        <w:spacing w:after="0" w:line="240" w:lineRule="auto"/>
        <w:rPr>
          <w:rFonts w:ascii="Calibri" w:eastAsia="Times New Roman" w:hAnsi="Calibri" w:cs="Times New Roman"/>
          <w:snapToGrid w:val="0"/>
          <w:sz w:val="16"/>
          <w:szCs w:val="16"/>
        </w:rPr>
      </w:pPr>
    </w:p>
    <w:p w:rsidR="001B0E6C" w:rsidRPr="001B0E6C" w:rsidRDefault="001B0E6C" w:rsidP="001B0E6C">
      <w:pPr>
        <w:widowControl w:val="0"/>
        <w:spacing w:after="0" w:line="240" w:lineRule="auto"/>
        <w:rPr>
          <w:rFonts w:ascii="Calibri" w:eastAsia="Times New Roman" w:hAnsi="Calibri" w:cs="Times New Roman"/>
          <w:snapToGrid w:val="0"/>
          <w:sz w:val="24"/>
          <w:szCs w:val="20"/>
        </w:rPr>
      </w:pPr>
      <w:r w:rsidRPr="001B0E6C">
        <w:rPr>
          <w:rFonts w:ascii="Calibri" w:eastAsia="Times New Roman" w:hAnsi="Calibri" w:cs="Times New Roman"/>
          <w:snapToGrid w:val="0"/>
          <w:sz w:val="24"/>
          <w:szCs w:val="20"/>
        </w:rPr>
        <w:t>Enclosed is a complete internship application packet:</w:t>
      </w:r>
    </w:p>
    <w:p w:rsidR="001B0E6C" w:rsidRPr="001B0E6C" w:rsidRDefault="001B0E6C" w:rsidP="001B0E6C">
      <w:pPr>
        <w:widowControl w:val="0"/>
        <w:spacing w:after="0" w:line="240" w:lineRule="auto"/>
        <w:rPr>
          <w:rFonts w:ascii="Calibri" w:eastAsia="Times New Roman" w:hAnsi="Calibri" w:cs="Times New Roman"/>
          <w:snapToGrid w:val="0"/>
          <w:sz w:val="8"/>
          <w:szCs w:val="8"/>
        </w:rPr>
      </w:pPr>
    </w:p>
    <w:p w:rsidR="001B0E6C" w:rsidRPr="001B0E6C" w:rsidRDefault="001B0E6C" w:rsidP="001B0E6C">
      <w:pPr>
        <w:widowControl w:val="0"/>
        <w:spacing w:after="0" w:line="240" w:lineRule="auto"/>
        <w:rPr>
          <w:rFonts w:ascii="Calibri" w:eastAsia="Times New Roman" w:hAnsi="Calibri" w:cs="Times New Roman"/>
          <w:snapToGrid w:val="0"/>
          <w:sz w:val="24"/>
          <w:szCs w:val="20"/>
        </w:rPr>
      </w:pPr>
      <w:r w:rsidRPr="001B0E6C">
        <w:rPr>
          <w:rFonts w:ascii="Calibri" w:eastAsia="Times New Roman" w:hAnsi="Calibri" w:cs="Times New Roman"/>
          <w:snapToGrid w:val="0"/>
          <w:sz w:val="24"/>
          <w:szCs w:val="20"/>
        </w:rPr>
        <w:t>___Cover Letter</w:t>
      </w:r>
      <w:r w:rsidRPr="001B0E6C" w:rsidDel="00973197">
        <w:rPr>
          <w:rFonts w:ascii="Calibri" w:eastAsia="Times New Roman" w:hAnsi="Calibri" w:cs="Times New Roman"/>
          <w:snapToGrid w:val="0"/>
          <w:sz w:val="24"/>
          <w:szCs w:val="20"/>
        </w:rPr>
        <w:t xml:space="preserve"> </w:t>
      </w:r>
    </w:p>
    <w:p w:rsidR="001B0E6C" w:rsidRPr="001B0E6C" w:rsidRDefault="001B0E6C" w:rsidP="001B0E6C">
      <w:pPr>
        <w:widowControl w:val="0"/>
        <w:spacing w:after="0" w:line="240" w:lineRule="auto"/>
        <w:rPr>
          <w:rFonts w:ascii="Calibri" w:eastAsia="Times New Roman" w:hAnsi="Calibri" w:cs="Times New Roman"/>
          <w:snapToGrid w:val="0"/>
          <w:sz w:val="24"/>
          <w:szCs w:val="20"/>
        </w:rPr>
      </w:pPr>
      <w:r w:rsidRPr="001B0E6C">
        <w:rPr>
          <w:rFonts w:ascii="Calibri" w:eastAsia="Times New Roman" w:hAnsi="Calibri" w:cs="Times New Roman"/>
          <w:snapToGrid w:val="0"/>
          <w:sz w:val="24"/>
          <w:szCs w:val="20"/>
        </w:rPr>
        <w:t xml:space="preserve">___Professional Resume </w:t>
      </w:r>
    </w:p>
    <w:p w:rsidR="001B0E6C" w:rsidRPr="001B0E6C" w:rsidRDefault="001B0E6C" w:rsidP="001B0E6C">
      <w:pPr>
        <w:widowControl w:val="0"/>
        <w:spacing w:after="0" w:line="240" w:lineRule="auto"/>
        <w:rPr>
          <w:rFonts w:ascii="Calibri" w:eastAsia="Times New Roman" w:hAnsi="Calibri" w:cs="Times New Roman"/>
          <w:i/>
          <w:snapToGrid w:val="0"/>
          <w:sz w:val="24"/>
          <w:szCs w:val="24"/>
        </w:rPr>
      </w:pPr>
      <w:r w:rsidRPr="001B0E6C">
        <w:rPr>
          <w:rFonts w:ascii="Calibri" w:eastAsia="Times New Roman" w:hAnsi="Calibri" w:cs="Times New Roman"/>
          <w:snapToGrid w:val="0"/>
          <w:sz w:val="24"/>
          <w:szCs w:val="20"/>
        </w:rPr>
        <w:t xml:space="preserve">___Association of Child Life Professionals Common Child Life Internship Application </w:t>
      </w:r>
      <w:r w:rsidRPr="001B0E6C">
        <w:rPr>
          <w:rFonts w:ascii="Calibri" w:eastAsia="Times New Roman" w:hAnsi="Calibri" w:cs="Times New Roman"/>
          <w:i/>
          <w:snapToGrid w:val="0"/>
        </w:rPr>
        <w:t>(</w:t>
      </w:r>
      <w:hyperlink r:id="rId9" w:history="1">
        <w:r w:rsidRPr="001B0E6C">
          <w:rPr>
            <w:rFonts w:ascii="Calibri" w:eastAsia="Times New Roman" w:hAnsi="Calibri" w:cs="Times New Roman"/>
            <w:i/>
            <w:snapToGrid w:val="0"/>
            <w:color w:val="0000FF"/>
            <w:u w:val="single"/>
          </w:rPr>
          <w:t>www.childlife.org</w:t>
        </w:r>
      </w:hyperlink>
      <w:r w:rsidRPr="001B0E6C">
        <w:rPr>
          <w:rFonts w:ascii="Calibri" w:eastAsia="Times New Roman" w:hAnsi="Calibri" w:cs="Times New Roman"/>
          <w:i/>
          <w:snapToGrid w:val="0"/>
        </w:rPr>
        <w:t>)</w:t>
      </w:r>
    </w:p>
    <w:p w:rsidR="001B0E6C" w:rsidRPr="001B0E6C" w:rsidRDefault="001B0E6C" w:rsidP="001B0E6C">
      <w:pPr>
        <w:widowControl w:val="0"/>
        <w:spacing w:after="0" w:line="240" w:lineRule="auto"/>
        <w:rPr>
          <w:rFonts w:ascii="Calibri" w:eastAsia="Times New Roman" w:hAnsi="Calibri" w:cs="Times New Roman"/>
          <w:snapToGrid w:val="0"/>
        </w:rPr>
      </w:pPr>
      <w:r w:rsidRPr="001B0E6C">
        <w:rPr>
          <w:rFonts w:ascii="Calibri" w:eastAsia="Times New Roman" w:hAnsi="Calibri" w:cs="Times New Roman"/>
          <w:snapToGrid w:val="0"/>
          <w:sz w:val="24"/>
          <w:szCs w:val="20"/>
        </w:rPr>
        <w:t xml:space="preserve">___Texas Children’s Hospital Additional Required Essay </w:t>
      </w:r>
      <w:r w:rsidRPr="001B0E6C">
        <w:rPr>
          <w:rFonts w:ascii="Calibri" w:eastAsia="Times New Roman" w:hAnsi="Calibri" w:cs="Times New Roman"/>
          <w:i/>
          <w:snapToGrid w:val="0"/>
        </w:rPr>
        <w:t>(in addition to the Common Child Life Internship Application essay questions)</w:t>
      </w:r>
    </w:p>
    <w:p w:rsidR="001B0E6C" w:rsidRPr="001B0E6C" w:rsidRDefault="001B0E6C" w:rsidP="001B0E6C">
      <w:pPr>
        <w:widowControl w:val="0"/>
        <w:spacing w:after="0" w:line="240" w:lineRule="auto"/>
        <w:rPr>
          <w:rFonts w:ascii="Calibri" w:eastAsia="Times New Roman" w:hAnsi="Calibri" w:cs="Times New Roman"/>
          <w:snapToGrid w:val="0"/>
          <w:sz w:val="24"/>
          <w:szCs w:val="20"/>
        </w:rPr>
      </w:pPr>
      <w:r w:rsidRPr="001B0E6C">
        <w:rPr>
          <w:rFonts w:ascii="Calibri" w:eastAsia="Times New Roman" w:hAnsi="Calibri" w:cs="Times New Roman"/>
          <w:snapToGrid w:val="0"/>
          <w:sz w:val="24"/>
          <w:szCs w:val="20"/>
        </w:rPr>
        <w:t xml:space="preserve">___College Transcript(s) </w:t>
      </w:r>
      <w:r w:rsidRPr="001B0E6C">
        <w:rPr>
          <w:rFonts w:ascii="Calibri" w:eastAsia="Times New Roman" w:hAnsi="Calibri" w:cs="Times New Roman"/>
          <w:snapToGrid w:val="0"/>
        </w:rPr>
        <w:t>(</w:t>
      </w:r>
      <w:r w:rsidRPr="001B0E6C">
        <w:rPr>
          <w:rFonts w:ascii="Calibri" w:eastAsia="Times New Roman" w:hAnsi="Calibri" w:cs="Times New Roman"/>
          <w:i/>
          <w:snapToGrid w:val="0"/>
        </w:rPr>
        <w:t>Unofficial transcripts are accepted if both the major GPA and cumulative GPA are stated in the document</w:t>
      </w:r>
      <w:r w:rsidRPr="001B0E6C">
        <w:rPr>
          <w:rFonts w:ascii="Calibri" w:eastAsia="Times New Roman" w:hAnsi="Calibri" w:cs="Times New Roman"/>
          <w:snapToGrid w:val="0"/>
        </w:rPr>
        <w:t xml:space="preserve">) </w:t>
      </w:r>
    </w:p>
    <w:p w:rsidR="001B0E6C" w:rsidRPr="001B0E6C" w:rsidRDefault="001B0E6C" w:rsidP="001B0E6C">
      <w:pPr>
        <w:widowControl w:val="0"/>
        <w:spacing w:after="0" w:line="240" w:lineRule="auto"/>
        <w:rPr>
          <w:rFonts w:ascii="Calibri" w:eastAsia="Times New Roman" w:hAnsi="Calibri" w:cs="Times New Roman"/>
          <w:i/>
          <w:snapToGrid w:val="0"/>
        </w:rPr>
      </w:pPr>
      <w:r w:rsidRPr="001B0E6C">
        <w:rPr>
          <w:rFonts w:ascii="Calibri" w:eastAsia="Times New Roman" w:hAnsi="Calibri" w:cs="Times New Roman"/>
          <w:snapToGrid w:val="0"/>
          <w:sz w:val="24"/>
          <w:szCs w:val="20"/>
        </w:rPr>
        <w:t xml:space="preserve">___Completion of child life coursework inclusive of the 6 applied areas of studies, as required by the ACLP or verification of current course enrollment/standing status and via the Confirmation of Child Life Course In-Progress form </w:t>
      </w:r>
      <w:r w:rsidRPr="001B0E6C">
        <w:rPr>
          <w:rFonts w:ascii="Calibri" w:eastAsia="Times New Roman" w:hAnsi="Calibri" w:cs="Times New Roman"/>
          <w:i/>
          <w:snapToGrid w:val="0"/>
        </w:rPr>
        <w:t>(</w:t>
      </w:r>
      <w:hyperlink r:id="rId10" w:history="1">
        <w:r w:rsidRPr="001B0E6C">
          <w:rPr>
            <w:rFonts w:ascii="Calibri" w:eastAsia="Times New Roman" w:hAnsi="Calibri" w:cs="Times New Roman"/>
            <w:i/>
            <w:snapToGrid w:val="0"/>
            <w:color w:val="0000FF"/>
            <w:u w:val="single"/>
          </w:rPr>
          <w:t>www.childlife.org</w:t>
        </w:r>
      </w:hyperlink>
      <w:r w:rsidRPr="001B0E6C">
        <w:rPr>
          <w:rFonts w:ascii="Calibri" w:eastAsia="Times New Roman" w:hAnsi="Calibri" w:cs="Times New Roman"/>
          <w:i/>
          <w:snapToGrid w:val="0"/>
        </w:rPr>
        <w:t xml:space="preserve">) </w:t>
      </w:r>
    </w:p>
    <w:p w:rsidR="001B0E6C" w:rsidRPr="001B0E6C" w:rsidRDefault="001B0E6C" w:rsidP="001B0E6C">
      <w:pPr>
        <w:widowControl w:val="0"/>
        <w:spacing w:after="0" w:line="240" w:lineRule="auto"/>
        <w:rPr>
          <w:rFonts w:ascii="Calibri" w:eastAsia="Times New Roman" w:hAnsi="Calibri" w:cs="Times New Roman"/>
          <w:snapToGrid w:val="0"/>
        </w:rPr>
      </w:pPr>
      <w:r w:rsidRPr="001B0E6C">
        <w:rPr>
          <w:rFonts w:ascii="Calibri" w:eastAsia="Times New Roman" w:hAnsi="Calibri" w:cs="Times New Roman"/>
          <w:snapToGrid w:val="0"/>
          <w:sz w:val="24"/>
          <w:szCs w:val="20"/>
        </w:rPr>
        <w:t xml:space="preserve">___Completion of the academic course work portion of the ACLP </w:t>
      </w:r>
      <w:r w:rsidRPr="001B0E6C">
        <w:rPr>
          <w:rFonts w:ascii="Calibri" w:eastAsia="Times New Roman" w:hAnsi="Calibri" w:cs="Times New Roman"/>
          <w:snapToGrid w:val="0"/>
          <w:sz w:val="24"/>
          <w:szCs w:val="24"/>
        </w:rPr>
        <w:t xml:space="preserve">eligibility assessment </w:t>
      </w:r>
      <w:r w:rsidRPr="001B0E6C">
        <w:rPr>
          <w:rFonts w:ascii="Calibri" w:eastAsia="Times New Roman" w:hAnsi="Calibri" w:cs="Times New Roman"/>
          <w:i/>
          <w:snapToGrid w:val="0"/>
        </w:rPr>
        <w:t>(</w:t>
      </w:r>
      <w:hyperlink r:id="rId11" w:history="1">
        <w:r w:rsidRPr="001B0E6C">
          <w:rPr>
            <w:rFonts w:ascii="Calibri" w:eastAsia="Times New Roman" w:hAnsi="Calibri" w:cs="Times New Roman"/>
            <w:i/>
            <w:snapToGrid w:val="0"/>
            <w:color w:val="0000FF"/>
            <w:u w:val="single"/>
          </w:rPr>
          <w:t>www.childlife.org</w:t>
        </w:r>
      </w:hyperlink>
      <w:r w:rsidRPr="001B0E6C">
        <w:rPr>
          <w:rFonts w:ascii="Calibri" w:eastAsia="Times New Roman" w:hAnsi="Calibri" w:cs="Times New Roman"/>
          <w:i/>
          <w:snapToGrid w:val="0"/>
        </w:rPr>
        <w:t xml:space="preserve">) </w:t>
      </w:r>
      <w:r w:rsidRPr="001B0E6C">
        <w:rPr>
          <w:rFonts w:ascii="Calibri" w:eastAsia="Times New Roman" w:hAnsi="Calibri" w:cs="Times New Roman"/>
          <w:snapToGrid w:val="0"/>
          <w:sz w:val="24"/>
          <w:szCs w:val="24"/>
        </w:rPr>
        <w:t>or are active enrollment in an ACLP endorsed academic program.</w:t>
      </w:r>
      <w:r w:rsidRPr="001B0E6C">
        <w:rPr>
          <w:rFonts w:ascii="Calibri" w:eastAsia="Times New Roman" w:hAnsi="Calibri" w:cs="Times New Roman"/>
          <w:snapToGrid w:val="0"/>
        </w:rPr>
        <w:t xml:space="preserve"> </w:t>
      </w:r>
    </w:p>
    <w:p w:rsidR="001B0E6C" w:rsidRPr="001B0E6C" w:rsidRDefault="001B0E6C" w:rsidP="001B0E6C">
      <w:pPr>
        <w:widowControl w:val="0"/>
        <w:spacing w:after="0" w:line="240" w:lineRule="auto"/>
        <w:rPr>
          <w:rFonts w:ascii="Calibri" w:eastAsia="Times New Roman" w:hAnsi="Calibri" w:cs="Times New Roman"/>
          <w:i/>
          <w:snapToGrid w:val="0"/>
          <w:sz w:val="24"/>
          <w:szCs w:val="20"/>
        </w:rPr>
      </w:pPr>
      <w:r w:rsidRPr="001B0E6C">
        <w:rPr>
          <w:rFonts w:ascii="Calibri" w:eastAsia="Times New Roman" w:hAnsi="Calibri" w:cs="Times New Roman"/>
          <w:snapToGrid w:val="0"/>
          <w:sz w:val="24"/>
          <w:szCs w:val="20"/>
        </w:rPr>
        <w:t xml:space="preserve">___Documentation of a 100 hour minimum child life practicum </w:t>
      </w:r>
      <w:r w:rsidRPr="001B0E6C">
        <w:rPr>
          <w:rFonts w:ascii="Calibri" w:eastAsia="Times New Roman" w:hAnsi="Calibri" w:cs="Times New Roman"/>
          <w:i/>
          <w:snapToGrid w:val="0"/>
        </w:rPr>
        <w:t>(If practicum is complete, provide a copy of the practicum evaluation or if practicum is in progress, provide verification of current practicum status via the Confirmation of Child Life Practicum In-Progress form</w:t>
      </w:r>
      <w:r w:rsidRPr="001B0E6C">
        <w:rPr>
          <w:rFonts w:ascii="Calibri" w:eastAsia="Times New Roman" w:hAnsi="Calibri" w:cs="Times New Roman"/>
          <w:snapToGrid w:val="0"/>
        </w:rPr>
        <w:t xml:space="preserve"> </w:t>
      </w:r>
      <w:r w:rsidRPr="001B0E6C">
        <w:rPr>
          <w:rFonts w:ascii="Calibri" w:eastAsia="Times New Roman" w:hAnsi="Calibri" w:cs="Times New Roman"/>
          <w:i/>
          <w:snapToGrid w:val="0"/>
        </w:rPr>
        <w:t>(</w:t>
      </w:r>
      <w:hyperlink r:id="rId12" w:history="1">
        <w:r w:rsidRPr="001B0E6C">
          <w:rPr>
            <w:rFonts w:ascii="Calibri" w:eastAsia="Times New Roman" w:hAnsi="Calibri" w:cs="Times New Roman"/>
            <w:i/>
            <w:snapToGrid w:val="0"/>
            <w:color w:val="0000FF"/>
            <w:u w:val="single"/>
          </w:rPr>
          <w:t>www.childlife.org</w:t>
        </w:r>
      </w:hyperlink>
      <w:r w:rsidRPr="001B0E6C">
        <w:rPr>
          <w:rFonts w:ascii="Calibri" w:eastAsia="Times New Roman" w:hAnsi="Calibri" w:cs="Times New Roman"/>
          <w:i/>
          <w:snapToGrid w:val="0"/>
        </w:rPr>
        <w:t xml:space="preserve">) </w:t>
      </w:r>
    </w:p>
    <w:p w:rsidR="001B0E6C" w:rsidRPr="001B0E6C" w:rsidRDefault="001B0E6C" w:rsidP="001B0E6C">
      <w:pPr>
        <w:widowControl w:val="0"/>
        <w:spacing w:after="0" w:line="240" w:lineRule="auto"/>
        <w:rPr>
          <w:rFonts w:ascii="Calibri" w:eastAsia="Times New Roman" w:hAnsi="Calibri" w:cs="Times New Roman"/>
          <w:snapToGrid w:val="0"/>
          <w:sz w:val="24"/>
          <w:szCs w:val="20"/>
        </w:rPr>
      </w:pPr>
      <w:r w:rsidRPr="001B0E6C">
        <w:rPr>
          <w:rFonts w:ascii="Calibri" w:eastAsia="Times New Roman" w:hAnsi="Calibri" w:cs="Times New Roman"/>
          <w:snapToGrid w:val="0"/>
          <w:sz w:val="24"/>
          <w:szCs w:val="20"/>
        </w:rPr>
        <w:t xml:space="preserve">___Documentation of at least 50 additional hours of experience working with infants, children, youth, and/or families in stressful situations, healthcare settings, and/or programs designed for children with special needs as documented on the Verification of Related Experience Hours form. </w:t>
      </w:r>
      <w:r w:rsidRPr="001B0E6C">
        <w:rPr>
          <w:rFonts w:ascii="Calibri" w:eastAsia="Times New Roman" w:hAnsi="Calibri" w:cs="Times New Roman"/>
          <w:snapToGrid w:val="0"/>
        </w:rPr>
        <w:t>(</w:t>
      </w:r>
      <w:r w:rsidRPr="001B0E6C">
        <w:rPr>
          <w:rFonts w:ascii="Calibri" w:eastAsia="Times New Roman" w:hAnsi="Calibri" w:cs="Times New Roman"/>
          <w:i/>
          <w:snapToGrid w:val="0"/>
        </w:rPr>
        <w:t>These hours may come from additional child life practicum hours above the 100 minimum hours required or other appropriate experiences as outlined above and on the Common Child Life Internship Application - examples being volunteer hours, etc.)</w:t>
      </w:r>
    </w:p>
    <w:p w:rsidR="001B0E6C" w:rsidRPr="001B0E6C" w:rsidRDefault="001B0E6C" w:rsidP="001B0E6C">
      <w:pPr>
        <w:widowControl w:val="0"/>
        <w:spacing w:after="0" w:line="240" w:lineRule="auto"/>
        <w:rPr>
          <w:rFonts w:ascii="Calibri" w:eastAsia="Times New Roman" w:hAnsi="Calibri" w:cs="Times New Roman"/>
          <w:snapToGrid w:val="0"/>
          <w:sz w:val="24"/>
          <w:szCs w:val="20"/>
        </w:rPr>
      </w:pPr>
      <w:r w:rsidRPr="001B0E6C">
        <w:rPr>
          <w:rFonts w:ascii="Calibri" w:eastAsia="Times New Roman" w:hAnsi="Calibri" w:cs="Times New Roman"/>
          <w:snapToGrid w:val="0"/>
          <w:sz w:val="24"/>
          <w:szCs w:val="20"/>
        </w:rPr>
        <w:t xml:space="preserve">___150 hours minimum experience with well infants, children, youth, and/or families as documented on the Verification of Related Experience Hours form. </w:t>
      </w:r>
    </w:p>
    <w:p w:rsidR="001B0E6C" w:rsidRPr="001B0E6C" w:rsidRDefault="001B0E6C" w:rsidP="001B0E6C">
      <w:pPr>
        <w:widowControl w:val="0"/>
        <w:spacing w:after="0" w:line="240" w:lineRule="auto"/>
        <w:rPr>
          <w:rFonts w:ascii="Calibri" w:eastAsia="Times New Roman" w:hAnsi="Calibri" w:cs="Times New Roman"/>
          <w:snapToGrid w:val="0"/>
          <w:sz w:val="24"/>
          <w:szCs w:val="20"/>
        </w:rPr>
      </w:pPr>
      <w:r w:rsidRPr="001B0E6C">
        <w:rPr>
          <w:rFonts w:ascii="Calibri" w:eastAsia="Times New Roman" w:hAnsi="Calibri" w:cs="Times New Roman"/>
          <w:snapToGrid w:val="0"/>
          <w:sz w:val="24"/>
          <w:szCs w:val="20"/>
        </w:rPr>
        <w:t xml:space="preserve">___ Three (3) Child Life Internship Candidate Common Recommendation </w:t>
      </w:r>
      <w:r w:rsidR="00DE1B00">
        <w:rPr>
          <w:rFonts w:ascii="Calibri" w:eastAsia="Times New Roman" w:hAnsi="Calibri" w:cs="Times New Roman"/>
          <w:snapToGrid w:val="0"/>
          <w:sz w:val="24"/>
          <w:szCs w:val="20"/>
        </w:rPr>
        <w:t xml:space="preserve">Forms </w:t>
      </w:r>
      <w:r w:rsidRPr="001B0E6C">
        <w:rPr>
          <w:rFonts w:ascii="Calibri" w:eastAsia="Times New Roman" w:hAnsi="Calibri" w:cs="Times New Roman"/>
          <w:i/>
          <w:snapToGrid w:val="0"/>
        </w:rPr>
        <w:t xml:space="preserve">(Forms </w:t>
      </w:r>
      <w:r w:rsidR="00DE1B00">
        <w:rPr>
          <w:rFonts w:ascii="Calibri" w:eastAsia="Times New Roman" w:hAnsi="Calibri" w:cs="Times New Roman"/>
          <w:i/>
          <w:snapToGrid w:val="0"/>
        </w:rPr>
        <w:t xml:space="preserve">may be included in the packet, sent separately by mail, or submitted electronically to </w:t>
      </w:r>
      <w:hyperlink r:id="rId13" w:history="1">
        <w:r w:rsidR="00DE1B00" w:rsidRPr="00DE1B00">
          <w:rPr>
            <w:rStyle w:val="Hyperlink"/>
            <w:rFonts w:ascii="Calibri" w:eastAsia="Times New Roman" w:hAnsi="Calibri" w:cs="Times New Roman"/>
            <w:i/>
            <w:snapToGrid w:val="0"/>
            <w:color w:val="0066FF"/>
          </w:rPr>
          <w:t>ChildLifeInternship@texaschildrens.org</w:t>
        </w:r>
      </w:hyperlink>
      <w:r w:rsidR="00DE1B00" w:rsidRPr="00DE1B00">
        <w:rPr>
          <w:rFonts w:ascii="Calibri" w:eastAsia="Times New Roman" w:hAnsi="Calibri" w:cs="Times New Roman"/>
          <w:i/>
          <w:snapToGrid w:val="0"/>
          <w:color w:val="0066FF"/>
        </w:rPr>
        <w:t>.</w:t>
      </w:r>
      <w:r w:rsidR="00DE1B00" w:rsidRPr="00DE1B00">
        <w:rPr>
          <w:rFonts w:ascii="Calibri" w:eastAsia="Times New Roman" w:hAnsi="Calibri" w:cs="Times New Roman"/>
          <w:i/>
          <w:snapToGrid w:val="0"/>
          <w:color w:val="2E74B5" w:themeColor="accent1" w:themeShade="BF"/>
        </w:rPr>
        <w:t xml:space="preserve"> </w:t>
      </w:r>
      <w:r w:rsidRPr="001B0E6C">
        <w:rPr>
          <w:rFonts w:ascii="Calibri" w:eastAsia="Times New Roman" w:hAnsi="Calibri" w:cs="Times New Roman"/>
          <w:i/>
          <w:snapToGrid w:val="0"/>
        </w:rPr>
        <w:t>Separate letters of recommendation are not required)</w:t>
      </w:r>
    </w:p>
    <w:p w:rsidR="001B0E6C" w:rsidRPr="001B0E6C" w:rsidRDefault="001B0E6C" w:rsidP="001B0E6C">
      <w:pPr>
        <w:widowControl w:val="0"/>
        <w:spacing w:after="0" w:line="240" w:lineRule="auto"/>
        <w:rPr>
          <w:rFonts w:ascii="Calibri" w:eastAsia="Times New Roman" w:hAnsi="Calibri" w:cs="Times New Roman"/>
          <w:snapToGrid w:val="0"/>
          <w:sz w:val="24"/>
          <w:szCs w:val="20"/>
        </w:rPr>
      </w:pPr>
    </w:p>
    <w:p w:rsidR="001B0E6C" w:rsidRPr="001B0E6C" w:rsidRDefault="001B0E6C" w:rsidP="001B0E6C">
      <w:pPr>
        <w:widowControl w:val="0"/>
        <w:spacing w:after="0" w:line="240" w:lineRule="auto"/>
        <w:rPr>
          <w:rFonts w:ascii="Calibri" w:eastAsia="Times New Roman" w:hAnsi="Calibri" w:cs="Times New Roman"/>
          <w:snapToGrid w:val="0"/>
          <w:sz w:val="24"/>
          <w:szCs w:val="20"/>
        </w:rPr>
      </w:pPr>
      <w:r w:rsidRPr="001B0E6C">
        <w:rPr>
          <w:rFonts w:ascii="Calibri" w:eastAsia="Times New Roman" w:hAnsi="Calibri" w:cs="Times New Roman"/>
          <w:snapToGrid w:val="0"/>
          <w:sz w:val="24"/>
          <w:szCs w:val="20"/>
          <w:u w:val="single"/>
        </w:rPr>
        <w:t xml:space="preserve">                        ________________________________________    </w:t>
      </w:r>
      <w:r w:rsidRPr="001B0E6C">
        <w:rPr>
          <w:rFonts w:ascii="Calibri" w:eastAsia="Times New Roman" w:hAnsi="Calibri" w:cs="Times New Roman"/>
          <w:snapToGrid w:val="0"/>
          <w:sz w:val="24"/>
          <w:szCs w:val="20"/>
        </w:rPr>
        <w:t xml:space="preserve">            </w:t>
      </w:r>
      <w:r w:rsidRPr="001B0E6C">
        <w:rPr>
          <w:rFonts w:ascii="Calibri" w:eastAsia="Times New Roman" w:hAnsi="Calibri" w:cs="Times New Roman"/>
          <w:snapToGrid w:val="0"/>
          <w:sz w:val="24"/>
          <w:szCs w:val="20"/>
          <w:u w:val="single"/>
        </w:rPr>
        <w:t xml:space="preserve">                 </w:t>
      </w:r>
      <w:r w:rsidRPr="001B0E6C">
        <w:rPr>
          <w:rFonts w:ascii="Calibri" w:eastAsia="Times New Roman" w:hAnsi="Calibri" w:cs="Times New Roman"/>
          <w:snapToGrid w:val="0"/>
          <w:sz w:val="24"/>
          <w:szCs w:val="20"/>
        </w:rPr>
        <w:t xml:space="preserve">______   </w:t>
      </w:r>
    </w:p>
    <w:p w:rsidR="001B0E6C" w:rsidRPr="001B0E6C" w:rsidRDefault="001B0E6C" w:rsidP="001B0E6C">
      <w:pPr>
        <w:widowControl w:val="0"/>
        <w:tabs>
          <w:tab w:val="left" w:pos="7020"/>
        </w:tabs>
        <w:spacing w:after="0" w:line="240" w:lineRule="auto"/>
        <w:rPr>
          <w:rFonts w:ascii="Calibri" w:eastAsia="Times New Roman" w:hAnsi="Calibri" w:cs="Times New Roman"/>
          <w:snapToGrid w:val="0"/>
          <w:sz w:val="24"/>
          <w:szCs w:val="20"/>
        </w:rPr>
      </w:pPr>
      <w:r w:rsidRPr="001B0E6C">
        <w:rPr>
          <w:rFonts w:ascii="Calibri" w:eastAsia="Times New Roman" w:hAnsi="Calibri" w:cs="Times New Roman"/>
          <w:snapToGrid w:val="0"/>
          <w:sz w:val="24"/>
          <w:szCs w:val="20"/>
        </w:rPr>
        <w:t>Print name</w:t>
      </w:r>
      <w:r w:rsidRPr="001B0E6C">
        <w:rPr>
          <w:rFonts w:ascii="Calibri" w:eastAsia="Times New Roman" w:hAnsi="Calibri" w:cs="Times New Roman"/>
          <w:snapToGrid w:val="0"/>
          <w:sz w:val="24"/>
          <w:szCs w:val="20"/>
        </w:rPr>
        <w:tab/>
        <w:t>Date</w:t>
      </w:r>
    </w:p>
    <w:p w:rsidR="001B0E6C" w:rsidRPr="001B0E6C" w:rsidRDefault="001B0E6C" w:rsidP="001B0E6C">
      <w:pPr>
        <w:widowControl w:val="0"/>
        <w:spacing w:after="0" w:line="240" w:lineRule="auto"/>
        <w:rPr>
          <w:rFonts w:ascii="Calibri" w:eastAsia="Times New Roman" w:hAnsi="Calibri" w:cs="Times New Roman"/>
          <w:snapToGrid w:val="0"/>
        </w:rPr>
      </w:pPr>
    </w:p>
    <w:p w:rsidR="001B0E6C" w:rsidRPr="001B0E6C" w:rsidRDefault="001B0E6C" w:rsidP="001B0E6C">
      <w:pPr>
        <w:widowControl w:val="0"/>
        <w:spacing w:after="0" w:line="240" w:lineRule="auto"/>
        <w:rPr>
          <w:rFonts w:ascii="Calibri" w:eastAsia="Times New Roman" w:hAnsi="Calibri" w:cs="Times New Roman"/>
          <w:snapToGrid w:val="0"/>
          <w:sz w:val="24"/>
          <w:szCs w:val="20"/>
        </w:rPr>
      </w:pPr>
      <w:r w:rsidRPr="001B0E6C">
        <w:rPr>
          <w:rFonts w:ascii="Calibri" w:eastAsia="Times New Roman" w:hAnsi="Calibri" w:cs="Times New Roman"/>
          <w:snapToGrid w:val="0"/>
          <w:sz w:val="24"/>
          <w:szCs w:val="20"/>
          <w:u w:val="single"/>
        </w:rPr>
        <w:t xml:space="preserve">                        __________________________________________</w:t>
      </w:r>
    </w:p>
    <w:p w:rsidR="00DE1B00" w:rsidRPr="00DE1B00" w:rsidRDefault="00DE1B00" w:rsidP="00DE1B00">
      <w:pPr>
        <w:widowControl w:val="0"/>
        <w:tabs>
          <w:tab w:val="left" w:pos="1080"/>
        </w:tabs>
        <w:spacing w:after="0" w:line="240" w:lineRule="auto"/>
        <w:rPr>
          <w:rFonts w:ascii="Calibri" w:eastAsia="Times New Roman" w:hAnsi="Calibri" w:cs="Times New Roman"/>
          <w:snapToGrid w:val="0"/>
          <w:sz w:val="24"/>
          <w:szCs w:val="24"/>
        </w:rPr>
        <w:sectPr w:rsidR="00DE1B00" w:rsidRPr="00DE1B00" w:rsidSect="008323C0">
          <w:footerReference w:type="default" r:id="rId14"/>
          <w:endnotePr>
            <w:numFmt w:val="decimal"/>
          </w:endnotePr>
          <w:pgSz w:w="12240" w:h="15840"/>
          <w:pgMar w:top="1440" w:right="1080" w:bottom="1440" w:left="1080" w:header="1440" w:footer="1152" w:gutter="0"/>
          <w:cols w:space="720"/>
          <w:noEndnote/>
          <w:docGrid w:linePitch="326"/>
        </w:sectPr>
      </w:pPr>
      <w:r>
        <w:rPr>
          <w:rFonts w:ascii="Calibri" w:eastAsia="Times New Roman" w:hAnsi="Calibri" w:cs="Times New Roman"/>
          <w:snapToGrid w:val="0"/>
          <w:sz w:val="24"/>
          <w:szCs w:val="24"/>
        </w:rPr>
        <w:t>Signature</w:t>
      </w:r>
    </w:p>
    <w:p w:rsidR="00DE1B00" w:rsidRDefault="00DE1B00" w:rsidP="00DE1B00">
      <w:pPr>
        <w:widowControl w:val="0"/>
        <w:spacing w:after="0" w:line="240" w:lineRule="auto"/>
        <w:rPr>
          <w:rFonts w:ascii="Calibri" w:eastAsia="Times New Roman" w:hAnsi="Calibri" w:cs="Times New Roman"/>
          <w:b/>
          <w:i/>
          <w:snapToGrid w:val="0"/>
        </w:rPr>
      </w:pPr>
    </w:p>
    <w:p w:rsidR="00DE1B00" w:rsidRDefault="00DE1B00" w:rsidP="00DE1B00">
      <w:pPr>
        <w:widowControl w:val="0"/>
        <w:spacing w:after="0" w:line="240" w:lineRule="auto"/>
        <w:rPr>
          <w:rFonts w:ascii="Calibri" w:eastAsia="Times New Roman" w:hAnsi="Calibri" w:cs="Times New Roman"/>
          <w:b/>
          <w:i/>
          <w:snapToGrid w:val="0"/>
        </w:rPr>
      </w:pPr>
    </w:p>
    <w:p w:rsidR="00DE1B00" w:rsidRDefault="00DE1B00" w:rsidP="00DE1B00">
      <w:pPr>
        <w:widowControl w:val="0"/>
        <w:spacing w:after="0" w:line="240" w:lineRule="auto"/>
        <w:rPr>
          <w:rFonts w:ascii="Calibri" w:eastAsia="Times New Roman" w:hAnsi="Calibri" w:cs="Times New Roman"/>
          <w:b/>
          <w:i/>
          <w:snapToGrid w:val="0"/>
        </w:rPr>
        <w:sectPr w:rsidR="00DE1B00" w:rsidSect="008323C0">
          <w:endnotePr>
            <w:numFmt w:val="decimal"/>
          </w:endnotePr>
          <w:type w:val="continuous"/>
          <w:pgSz w:w="12240" w:h="15840"/>
          <w:pgMar w:top="1440" w:right="1080" w:bottom="1440" w:left="1080" w:header="1440" w:footer="1152" w:gutter="0"/>
          <w:cols w:num="2" w:space="180"/>
          <w:noEndnote/>
          <w:docGrid w:linePitch="326"/>
        </w:sectPr>
      </w:pPr>
    </w:p>
    <w:p w:rsidR="00DE1B00" w:rsidRDefault="001B0E6C" w:rsidP="00DE1B00">
      <w:pPr>
        <w:widowControl w:val="0"/>
        <w:spacing w:after="0" w:line="240" w:lineRule="auto"/>
        <w:rPr>
          <w:rFonts w:ascii="Calibri" w:eastAsia="Times New Roman" w:hAnsi="Calibri" w:cs="Times New Roman"/>
          <w:b/>
          <w:i/>
          <w:snapToGrid w:val="0"/>
        </w:rPr>
      </w:pPr>
      <w:r w:rsidRPr="001B0E6C">
        <w:rPr>
          <w:rFonts w:ascii="Calibri" w:eastAsia="Times New Roman" w:hAnsi="Calibri" w:cs="Times New Roman"/>
          <w:b/>
          <w:i/>
          <w:snapToGrid w:val="0"/>
        </w:rPr>
        <w:t xml:space="preserve">RETURN COMPLETE APPLICATION </w:t>
      </w:r>
      <w:r w:rsidR="00DE1B00">
        <w:rPr>
          <w:rFonts w:ascii="Calibri" w:eastAsia="Times New Roman" w:hAnsi="Calibri" w:cs="Times New Roman"/>
          <w:b/>
          <w:i/>
          <w:snapToGrid w:val="0"/>
        </w:rPr>
        <w:t>PACKET IN A MAILING ENVELOPE TO:</w:t>
      </w:r>
    </w:p>
    <w:p w:rsidR="00DE1B00" w:rsidRPr="001B0E6C" w:rsidRDefault="001B0E6C" w:rsidP="00DE1B00">
      <w:pPr>
        <w:widowControl w:val="0"/>
        <w:spacing w:after="0" w:line="240" w:lineRule="auto"/>
        <w:rPr>
          <w:rFonts w:ascii="Calibri" w:eastAsia="Times New Roman" w:hAnsi="Calibri" w:cs="Times New Roman"/>
          <w:b/>
          <w:snapToGrid w:val="0"/>
        </w:rPr>
        <w:sectPr w:rsidR="00DE1B00" w:rsidRPr="001B0E6C" w:rsidSect="00DE1B00">
          <w:endnotePr>
            <w:numFmt w:val="decimal"/>
          </w:endnotePr>
          <w:type w:val="continuous"/>
          <w:pgSz w:w="12240" w:h="15840"/>
          <w:pgMar w:top="1440" w:right="1080" w:bottom="1440" w:left="1080" w:header="1440" w:footer="1152" w:gutter="0"/>
          <w:cols w:space="180"/>
          <w:noEndnote/>
          <w:docGrid w:linePitch="326"/>
        </w:sectPr>
      </w:pPr>
      <w:r w:rsidRPr="001B0E6C">
        <w:rPr>
          <w:rFonts w:ascii="Calibri" w:eastAsia="Times New Roman" w:hAnsi="Calibri" w:cs="Times New Roman"/>
          <w:b/>
          <w:snapToGrid w:val="0"/>
        </w:rPr>
        <w:t>Texas Children’s Hospital</w:t>
      </w:r>
      <w:r w:rsidR="00DE1B00">
        <w:rPr>
          <w:rFonts w:ascii="Calibri" w:eastAsia="Times New Roman" w:hAnsi="Calibri" w:cs="Times New Roman"/>
          <w:b/>
          <w:snapToGrid w:val="0"/>
        </w:rPr>
        <w:tab/>
      </w:r>
      <w:r w:rsidR="00DE1B00">
        <w:rPr>
          <w:rFonts w:ascii="Calibri" w:eastAsia="Times New Roman" w:hAnsi="Calibri" w:cs="Times New Roman"/>
          <w:b/>
          <w:snapToGrid w:val="0"/>
        </w:rPr>
        <w:tab/>
      </w:r>
    </w:p>
    <w:p w:rsidR="00DE1B00" w:rsidRPr="001B0E6C" w:rsidRDefault="00DE1B00" w:rsidP="00DE1B00">
      <w:pPr>
        <w:widowControl w:val="0"/>
        <w:spacing w:after="0" w:line="240" w:lineRule="auto"/>
        <w:rPr>
          <w:rFonts w:ascii="Calibri" w:eastAsia="Times New Roman" w:hAnsi="Calibri" w:cs="Times New Roman"/>
          <w:b/>
          <w:snapToGrid w:val="0"/>
        </w:rPr>
      </w:pPr>
      <w:r w:rsidRPr="001B0E6C">
        <w:rPr>
          <w:rFonts w:ascii="Calibri" w:eastAsia="Times New Roman" w:hAnsi="Calibri" w:cs="Times New Roman"/>
          <w:b/>
          <w:snapToGrid w:val="0"/>
        </w:rPr>
        <w:t>Child Life Services WT 16-274</w:t>
      </w:r>
    </w:p>
    <w:p w:rsidR="00DE1B00" w:rsidRPr="001B0E6C" w:rsidRDefault="00DE1B00" w:rsidP="00DE1B00">
      <w:pPr>
        <w:widowControl w:val="0"/>
        <w:spacing w:after="0" w:line="240" w:lineRule="auto"/>
        <w:rPr>
          <w:rFonts w:ascii="Calibri" w:eastAsia="Times New Roman" w:hAnsi="Calibri" w:cs="Times New Roman"/>
          <w:b/>
          <w:snapToGrid w:val="0"/>
        </w:rPr>
      </w:pPr>
      <w:r w:rsidRPr="001B0E6C">
        <w:rPr>
          <w:rFonts w:ascii="Calibri" w:eastAsia="Times New Roman" w:hAnsi="Calibri" w:cs="Times New Roman"/>
          <w:b/>
          <w:snapToGrid w:val="0"/>
        </w:rPr>
        <w:t>6621 Fannin Street</w:t>
      </w:r>
    </w:p>
    <w:p w:rsidR="00DE1B00" w:rsidRDefault="00DE1B00" w:rsidP="00DE1B00">
      <w:pPr>
        <w:widowControl w:val="0"/>
        <w:spacing w:after="0" w:line="240" w:lineRule="auto"/>
        <w:rPr>
          <w:rFonts w:ascii="Calibri" w:eastAsia="Times New Roman" w:hAnsi="Calibri" w:cs="Times New Roman"/>
          <w:b/>
          <w:snapToGrid w:val="0"/>
        </w:rPr>
      </w:pPr>
      <w:r w:rsidRPr="001B0E6C">
        <w:rPr>
          <w:rFonts w:ascii="Calibri" w:eastAsia="Times New Roman" w:hAnsi="Calibri" w:cs="Times New Roman"/>
          <w:b/>
          <w:snapToGrid w:val="0"/>
        </w:rPr>
        <w:t>Houston, Texas 77030</w:t>
      </w:r>
    </w:p>
    <w:p w:rsidR="00DE1B00" w:rsidRPr="00DE1B00" w:rsidRDefault="00DE1B00" w:rsidP="00DE1B00">
      <w:pPr>
        <w:widowControl w:val="0"/>
        <w:spacing w:after="0" w:line="240" w:lineRule="auto"/>
        <w:rPr>
          <w:rFonts w:ascii="Calibri" w:eastAsia="Times New Roman" w:hAnsi="Calibri" w:cs="Times New Roman"/>
          <w:b/>
          <w:snapToGrid w:val="0"/>
        </w:rPr>
        <w:sectPr w:rsidR="00DE1B00" w:rsidRPr="00DE1B00" w:rsidSect="00DE1B00">
          <w:endnotePr>
            <w:numFmt w:val="decimal"/>
          </w:endnotePr>
          <w:type w:val="continuous"/>
          <w:pgSz w:w="12240" w:h="15840"/>
          <w:pgMar w:top="1440" w:right="1080" w:bottom="1440" w:left="1080" w:header="1440" w:footer="1152" w:gutter="0"/>
          <w:cols w:space="720"/>
          <w:noEndnote/>
          <w:docGrid w:linePitch="326"/>
        </w:sectPr>
      </w:pPr>
      <w:r w:rsidRPr="001B0E6C">
        <w:rPr>
          <w:rFonts w:ascii="Calibri" w:eastAsia="Times New Roman" w:hAnsi="Calibri" w:cs="Times New Roman"/>
          <w:b/>
          <w:snapToGrid w:val="0"/>
        </w:rPr>
        <w:t>At</w:t>
      </w:r>
      <w:r>
        <w:rPr>
          <w:rFonts w:ascii="Calibri" w:eastAsia="Times New Roman" w:hAnsi="Calibri" w:cs="Times New Roman"/>
          <w:b/>
          <w:snapToGrid w:val="0"/>
        </w:rPr>
        <w:t>tention: Internship Coordinators</w:t>
      </w:r>
    </w:p>
    <w:p w:rsidR="001B0E6C" w:rsidRPr="001B0E6C" w:rsidRDefault="00DE1B00" w:rsidP="00DE1B00">
      <w:pPr>
        <w:widowControl w:val="0"/>
        <w:tabs>
          <w:tab w:val="left" w:pos="1440"/>
        </w:tabs>
        <w:spacing w:after="0" w:line="240" w:lineRule="auto"/>
        <w:rPr>
          <w:rFonts w:ascii="Calibri" w:eastAsia="Times New Roman" w:hAnsi="Calibri" w:cs="Times New Roman"/>
          <w:b/>
          <w:snapToGrid w:val="0"/>
          <w:sz w:val="24"/>
          <w:szCs w:val="20"/>
        </w:rPr>
      </w:pPr>
      <w:r>
        <w:rPr>
          <w:rFonts w:ascii="Calibri" w:eastAsia="Times New Roman" w:hAnsi="Calibri" w:cs="Times New Roman"/>
          <w:b/>
          <w:snapToGrid w:val="0"/>
          <w:sz w:val="24"/>
          <w:szCs w:val="20"/>
        </w:rPr>
        <w:lastRenderedPageBreak/>
        <w:tab/>
      </w:r>
      <w:r>
        <w:rPr>
          <w:rFonts w:ascii="Calibri" w:eastAsia="Times New Roman" w:hAnsi="Calibri" w:cs="Times New Roman"/>
          <w:b/>
          <w:snapToGrid w:val="0"/>
          <w:sz w:val="24"/>
          <w:szCs w:val="20"/>
        </w:rPr>
        <w:tab/>
      </w:r>
      <w:r>
        <w:rPr>
          <w:rFonts w:ascii="Calibri" w:eastAsia="Times New Roman" w:hAnsi="Calibri" w:cs="Times New Roman"/>
          <w:b/>
          <w:snapToGrid w:val="0"/>
          <w:sz w:val="24"/>
          <w:szCs w:val="20"/>
        </w:rPr>
        <w:tab/>
      </w:r>
      <w:r>
        <w:rPr>
          <w:rFonts w:ascii="Calibri" w:eastAsia="Times New Roman" w:hAnsi="Calibri" w:cs="Times New Roman"/>
          <w:b/>
          <w:snapToGrid w:val="0"/>
          <w:sz w:val="24"/>
          <w:szCs w:val="20"/>
        </w:rPr>
        <w:tab/>
        <w:t xml:space="preserve">   </w:t>
      </w:r>
      <w:r w:rsidR="001B0E6C" w:rsidRPr="001B0E6C">
        <w:rPr>
          <w:rFonts w:ascii="Calibri" w:eastAsia="Times New Roman" w:hAnsi="Calibri" w:cs="Times New Roman"/>
          <w:b/>
          <w:snapToGrid w:val="0"/>
          <w:sz w:val="24"/>
          <w:szCs w:val="20"/>
        </w:rPr>
        <w:t>Texas Children's Hospital</w:t>
      </w:r>
    </w:p>
    <w:p w:rsidR="001B0E6C" w:rsidRPr="001B0E6C" w:rsidRDefault="001B0E6C" w:rsidP="001B0E6C">
      <w:pPr>
        <w:widowControl w:val="0"/>
        <w:spacing w:after="0" w:line="240" w:lineRule="auto"/>
        <w:jc w:val="center"/>
        <w:rPr>
          <w:rFonts w:ascii="Calibri" w:eastAsia="Times New Roman" w:hAnsi="Calibri" w:cs="Times New Roman"/>
          <w:snapToGrid w:val="0"/>
          <w:sz w:val="24"/>
          <w:szCs w:val="20"/>
        </w:rPr>
      </w:pPr>
      <w:r w:rsidRPr="001B0E6C">
        <w:rPr>
          <w:rFonts w:ascii="Calibri" w:eastAsia="Times New Roman" w:hAnsi="Calibri" w:cs="Times New Roman"/>
          <w:b/>
          <w:snapToGrid w:val="0"/>
          <w:sz w:val="24"/>
          <w:szCs w:val="20"/>
        </w:rPr>
        <w:t>Child Life</w:t>
      </w:r>
      <w:r w:rsidRPr="001B0E6C">
        <w:rPr>
          <w:rFonts w:ascii="Calibri" w:eastAsia="Times New Roman" w:hAnsi="Calibri" w:cs="Times New Roman"/>
          <w:snapToGrid w:val="0"/>
          <w:sz w:val="24"/>
          <w:szCs w:val="20"/>
        </w:rPr>
        <w:t xml:space="preserve"> </w:t>
      </w:r>
      <w:r w:rsidRPr="001B0E6C">
        <w:rPr>
          <w:rFonts w:ascii="Calibri" w:eastAsia="Times New Roman" w:hAnsi="Calibri" w:cs="Times New Roman"/>
          <w:b/>
          <w:snapToGrid w:val="0"/>
          <w:sz w:val="24"/>
          <w:szCs w:val="20"/>
        </w:rPr>
        <w:t>Internship Program</w:t>
      </w:r>
    </w:p>
    <w:p w:rsidR="001B0E6C" w:rsidRPr="001B0E6C" w:rsidRDefault="001B0E6C" w:rsidP="001B0E6C">
      <w:pPr>
        <w:widowControl w:val="0"/>
        <w:spacing w:after="0" w:line="240" w:lineRule="auto"/>
        <w:rPr>
          <w:rFonts w:ascii="Calibri" w:eastAsia="Times New Roman" w:hAnsi="Calibri" w:cs="Times New Roman"/>
          <w:b/>
          <w:snapToGrid w:val="0"/>
          <w:sz w:val="16"/>
          <w:szCs w:val="16"/>
        </w:rPr>
      </w:pPr>
    </w:p>
    <w:p w:rsidR="001B0E6C" w:rsidRPr="001B0E6C" w:rsidRDefault="001B0E6C" w:rsidP="001B0E6C">
      <w:pPr>
        <w:widowControl w:val="0"/>
        <w:spacing w:after="0" w:line="240" w:lineRule="auto"/>
        <w:rPr>
          <w:rFonts w:ascii="Calibri" w:eastAsia="Times New Roman" w:hAnsi="Calibri" w:cs="Times New Roman"/>
          <w:snapToGrid w:val="0"/>
          <w:sz w:val="24"/>
          <w:szCs w:val="20"/>
        </w:rPr>
      </w:pPr>
      <w:r w:rsidRPr="001B0E6C">
        <w:rPr>
          <w:rFonts w:ascii="Calibri" w:eastAsia="Times New Roman" w:hAnsi="Calibri" w:cs="Times New Roman"/>
          <w:b/>
          <w:snapToGrid w:val="0"/>
          <w:sz w:val="24"/>
          <w:szCs w:val="20"/>
        </w:rPr>
        <w:t>OVERVIEW:</w:t>
      </w:r>
    </w:p>
    <w:p w:rsidR="001B0E6C" w:rsidRPr="001B0E6C" w:rsidRDefault="001B0E6C" w:rsidP="001B0E6C">
      <w:pPr>
        <w:widowControl w:val="0"/>
        <w:spacing w:after="0" w:line="240" w:lineRule="auto"/>
        <w:rPr>
          <w:rFonts w:ascii="Calibri" w:eastAsia="Times New Roman" w:hAnsi="Calibri" w:cs="Times New Roman"/>
          <w:snapToGrid w:val="0"/>
          <w:sz w:val="23"/>
          <w:szCs w:val="23"/>
        </w:rPr>
      </w:pPr>
      <w:r w:rsidRPr="001B0E6C">
        <w:rPr>
          <w:rFonts w:ascii="Calibri" w:eastAsia="Times New Roman" w:hAnsi="Calibri" w:cs="Times New Roman"/>
          <w:snapToGrid w:val="0"/>
          <w:sz w:val="23"/>
          <w:szCs w:val="23"/>
        </w:rPr>
        <w:t xml:space="preserve">Texas Children's Hospital is the nation's largest, not-for-profit pediatric hospital with licensure for </w:t>
      </w:r>
      <w:r>
        <w:rPr>
          <w:rFonts w:ascii="Calibri" w:eastAsia="Times New Roman" w:hAnsi="Calibri" w:cs="Times New Roman"/>
          <w:snapToGrid w:val="0"/>
          <w:sz w:val="23"/>
          <w:szCs w:val="23"/>
        </w:rPr>
        <w:t xml:space="preserve">around 1,000 </w:t>
      </w:r>
      <w:r w:rsidRPr="001B0E6C">
        <w:rPr>
          <w:rFonts w:ascii="Calibri" w:eastAsia="Times New Roman" w:hAnsi="Calibri" w:cs="Times New Roman"/>
          <w:snapToGrid w:val="0"/>
          <w:sz w:val="23"/>
          <w:szCs w:val="23"/>
        </w:rPr>
        <w:t>beds.  This state-of-the-art facility provides primary, secondary and tertiary care for a diverse population of chronically and acutely ill children and women.  Texas Children's Hospital collaborates with the Baylor College of Medicine to support a comprehensive pediatric medical education and research program.</w:t>
      </w:r>
    </w:p>
    <w:p w:rsidR="001B0E6C" w:rsidRPr="001B0E6C" w:rsidRDefault="001B0E6C" w:rsidP="001B0E6C">
      <w:pPr>
        <w:widowControl w:val="0"/>
        <w:spacing w:after="0" w:line="240" w:lineRule="auto"/>
        <w:rPr>
          <w:rFonts w:ascii="Calibri" w:eastAsia="Times New Roman" w:hAnsi="Calibri" w:cs="Times New Roman"/>
          <w:snapToGrid w:val="0"/>
          <w:sz w:val="16"/>
          <w:szCs w:val="16"/>
        </w:rPr>
      </w:pPr>
    </w:p>
    <w:p w:rsidR="001B0E6C" w:rsidRPr="001B0E6C" w:rsidRDefault="001B0E6C" w:rsidP="001B0E6C">
      <w:pPr>
        <w:widowControl w:val="0"/>
        <w:spacing w:after="0" w:line="240" w:lineRule="auto"/>
        <w:rPr>
          <w:rFonts w:ascii="Calibri" w:eastAsia="Times New Roman" w:hAnsi="Calibri" w:cs="Times New Roman"/>
          <w:snapToGrid w:val="0"/>
          <w:sz w:val="23"/>
          <w:szCs w:val="23"/>
        </w:rPr>
      </w:pPr>
      <w:r w:rsidRPr="001B0E6C">
        <w:rPr>
          <w:rFonts w:ascii="Calibri" w:eastAsia="Times New Roman" w:hAnsi="Calibri" w:cs="Times New Roman"/>
          <w:snapToGrid w:val="0"/>
          <w:sz w:val="23"/>
          <w:szCs w:val="23"/>
        </w:rPr>
        <w:t xml:space="preserve">The Child Life Program was established in 1975 to meet the unique developmental, social, emotional, and recreational needs of hospitalized children.  Reporting directly to Patient and Family Services, program team members include: 2 managers, approximately 40 child life specialists, </w:t>
      </w:r>
      <w:r>
        <w:rPr>
          <w:rFonts w:ascii="Calibri" w:eastAsia="Times New Roman" w:hAnsi="Calibri" w:cs="Times New Roman"/>
          <w:snapToGrid w:val="0"/>
          <w:sz w:val="23"/>
          <w:szCs w:val="23"/>
        </w:rPr>
        <w:t>8</w:t>
      </w:r>
      <w:r w:rsidRPr="001B0E6C">
        <w:rPr>
          <w:rFonts w:ascii="Calibri" w:eastAsia="Times New Roman" w:hAnsi="Calibri" w:cs="Times New Roman"/>
          <w:snapToGrid w:val="0"/>
          <w:sz w:val="23"/>
          <w:szCs w:val="23"/>
        </w:rPr>
        <w:t xml:space="preserve"> activity coordinators, 4 music therapists,</w:t>
      </w:r>
      <w:r w:rsidR="00DE1B00">
        <w:rPr>
          <w:rFonts w:ascii="Calibri" w:eastAsia="Times New Roman" w:hAnsi="Calibri" w:cs="Times New Roman"/>
          <w:snapToGrid w:val="0"/>
          <w:sz w:val="23"/>
          <w:szCs w:val="23"/>
        </w:rPr>
        <w:t xml:space="preserve"> 3</w:t>
      </w:r>
      <w:r w:rsidRPr="001B0E6C">
        <w:rPr>
          <w:rFonts w:ascii="Calibri" w:eastAsia="Times New Roman" w:hAnsi="Calibri" w:cs="Times New Roman"/>
          <w:snapToGrid w:val="0"/>
          <w:sz w:val="23"/>
          <w:szCs w:val="23"/>
        </w:rPr>
        <w:t xml:space="preserve"> art therapist</w:t>
      </w:r>
      <w:r>
        <w:rPr>
          <w:rFonts w:ascii="Calibri" w:eastAsia="Times New Roman" w:hAnsi="Calibri" w:cs="Times New Roman"/>
          <w:snapToGrid w:val="0"/>
          <w:sz w:val="23"/>
          <w:szCs w:val="23"/>
        </w:rPr>
        <w:t>s</w:t>
      </w:r>
      <w:r w:rsidRPr="001B0E6C">
        <w:rPr>
          <w:rFonts w:ascii="Calibri" w:eastAsia="Times New Roman" w:hAnsi="Calibri" w:cs="Times New Roman"/>
          <w:snapToGrid w:val="0"/>
          <w:sz w:val="23"/>
          <w:szCs w:val="23"/>
        </w:rPr>
        <w:t xml:space="preserve">, 4 animal assisted therapy coordinators, 2 media producers, </w:t>
      </w:r>
      <w:r w:rsidR="00DE1B00">
        <w:rPr>
          <w:rFonts w:ascii="Calibri" w:eastAsia="Times New Roman" w:hAnsi="Calibri" w:cs="Times New Roman"/>
          <w:snapToGrid w:val="0"/>
          <w:sz w:val="23"/>
          <w:szCs w:val="23"/>
        </w:rPr>
        <w:t>1 therapeutic gaming specialist,</w:t>
      </w:r>
      <w:r w:rsidR="00DE1B00" w:rsidRPr="00DE1B00">
        <w:rPr>
          <w:rFonts w:ascii="Calibri" w:eastAsia="Times New Roman" w:hAnsi="Calibri" w:cs="Times New Roman"/>
          <w:snapToGrid w:val="0"/>
          <w:sz w:val="23"/>
          <w:szCs w:val="23"/>
        </w:rPr>
        <w:t xml:space="preserve"> </w:t>
      </w:r>
      <w:r w:rsidR="00DE1B00">
        <w:rPr>
          <w:rFonts w:ascii="Calibri" w:eastAsia="Times New Roman" w:hAnsi="Calibri" w:cs="Times New Roman"/>
          <w:snapToGrid w:val="0"/>
          <w:sz w:val="23"/>
          <w:szCs w:val="23"/>
        </w:rPr>
        <w:t xml:space="preserve">2 </w:t>
      </w:r>
      <w:r w:rsidR="00DE1B00" w:rsidRPr="001B0E6C">
        <w:rPr>
          <w:rFonts w:ascii="Calibri" w:eastAsia="Times New Roman" w:hAnsi="Calibri" w:cs="Times New Roman"/>
          <w:snapToGrid w:val="0"/>
          <w:sz w:val="23"/>
          <w:szCs w:val="23"/>
        </w:rPr>
        <w:t>school coordinator</w:t>
      </w:r>
      <w:r w:rsidR="00DE1B00">
        <w:rPr>
          <w:rFonts w:ascii="Calibri" w:eastAsia="Times New Roman" w:hAnsi="Calibri" w:cs="Times New Roman"/>
          <w:snapToGrid w:val="0"/>
          <w:sz w:val="23"/>
          <w:szCs w:val="23"/>
        </w:rPr>
        <w:t>s</w:t>
      </w:r>
      <w:r w:rsidR="00DE1B00">
        <w:rPr>
          <w:rFonts w:ascii="Calibri" w:eastAsia="Times New Roman" w:hAnsi="Calibri" w:cs="Times New Roman"/>
          <w:snapToGrid w:val="0"/>
          <w:sz w:val="23"/>
          <w:szCs w:val="23"/>
        </w:rPr>
        <w:t xml:space="preserve">, </w:t>
      </w:r>
      <w:r w:rsidR="00DE1B00" w:rsidRPr="001B0E6C">
        <w:rPr>
          <w:rFonts w:ascii="Calibri" w:eastAsia="Times New Roman" w:hAnsi="Calibri" w:cs="Times New Roman"/>
          <w:snapToGrid w:val="0"/>
          <w:sz w:val="23"/>
          <w:szCs w:val="23"/>
        </w:rPr>
        <w:t>2 children's library coordinators,</w:t>
      </w:r>
      <w:r w:rsidR="00DE1B00">
        <w:rPr>
          <w:rFonts w:ascii="Calibri" w:eastAsia="Times New Roman" w:hAnsi="Calibri" w:cs="Times New Roman"/>
          <w:snapToGrid w:val="0"/>
          <w:sz w:val="23"/>
          <w:szCs w:val="23"/>
        </w:rPr>
        <w:t xml:space="preserve"> </w:t>
      </w:r>
      <w:r w:rsidRPr="001B0E6C">
        <w:rPr>
          <w:rFonts w:ascii="Calibri" w:eastAsia="Times New Roman" w:hAnsi="Calibri" w:cs="Times New Roman"/>
          <w:snapToGrid w:val="0"/>
          <w:sz w:val="23"/>
          <w:szCs w:val="23"/>
        </w:rPr>
        <w:t>and an administrative secretary.</w:t>
      </w:r>
    </w:p>
    <w:p w:rsidR="001B0E6C" w:rsidRPr="001B0E6C" w:rsidRDefault="001B0E6C" w:rsidP="001B0E6C">
      <w:pPr>
        <w:widowControl w:val="0"/>
        <w:spacing w:after="0" w:line="240" w:lineRule="auto"/>
        <w:rPr>
          <w:rFonts w:ascii="Calibri" w:eastAsia="Times New Roman" w:hAnsi="Calibri" w:cs="Times New Roman"/>
          <w:snapToGrid w:val="0"/>
          <w:sz w:val="16"/>
          <w:szCs w:val="16"/>
        </w:rPr>
      </w:pPr>
    </w:p>
    <w:p w:rsidR="001B0E6C" w:rsidRPr="001B0E6C" w:rsidRDefault="001B0E6C" w:rsidP="001B0E6C">
      <w:pPr>
        <w:widowControl w:val="0"/>
        <w:spacing w:after="0" w:line="240" w:lineRule="auto"/>
        <w:rPr>
          <w:rFonts w:ascii="Calibri" w:eastAsia="Times New Roman" w:hAnsi="Calibri" w:cs="Times New Roman"/>
          <w:snapToGrid w:val="0"/>
          <w:sz w:val="23"/>
          <w:szCs w:val="23"/>
        </w:rPr>
      </w:pPr>
      <w:r w:rsidRPr="001B0E6C">
        <w:rPr>
          <w:rFonts w:ascii="Calibri" w:eastAsia="Times New Roman" w:hAnsi="Calibri" w:cs="Times New Roman"/>
          <w:snapToGrid w:val="0"/>
          <w:sz w:val="23"/>
          <w:szCs w:val="23"/>
        </w:rPr>
        <w:t xml:space="preserve">Child Life Specialists serve as members of interdisciplinary teams in the following patient care areas at Texas Children's Hospital: Pediatric ICU, </w:t>
      </w:r>
      <w:r>
        <w:rPr>
          <w:rFonts w:ascii="Calibri" w:eastAsia="Times New Roman" w:hAnsi="Calibri" w:cs="Times New Roman"/>
          <w:snapToGrid w:val="0"/>
          <w:sz w:val="23"/>
          <w:szCs w:val="23"/>
        </w:rPr>
        <w:t>Transitional</w:t>
      </w:r>
      <w:r w:rsidR="00776F9C">
        <w:rPr>
          <w:rFonts w:ascii="Calibri" w:eastAsia="Times New Roman" w:hAnsi="Calibri" w:cs="Times New Roman"/>
          <w:snapToGrid w:val="0"/>
          <w:sz w:val="23"/>
          <w:szCs w:val="23"/>
        </w:rPr>
        <w:t xml:space="preserve"> </w:t>
      </w:r>
      <w:r w:rsidRPr="001B0E6C">
        <w:rPr>
          <w:rFonts w:ascii="Calibri" w:eastAsia="Times New Roman" w:hAnsi="Calibri" w:cs="Times New Roman"/>
          <w:snapToGrid w:val="0"/>
          <w:sz w:val="23"/>
          <w:szCs w:val="23"/>
        </w:rPr>
        <w:t xml:space="preserve"> ICU, </w:t>
      </w:r>
      <w:r w:rsidR="00DE1B00" w:rsidRPr="001B0E6C">
        <w:rPr>
          <w:rFonts w:ascii="Calibri" w:eastAsia="Times New Roman" w:hAnsi="Calibri" w:cs="Times New Roman"/>
          <w:snapToGrid w:val="0"/>
          <w:sz w:val="23"/>
          <w:szCs w:val="23"/>
        </w:rPr>
        <w:t xml:space="preserve">Orthopedics, Endocrine, General Medicine/Transplant, Surgery, Cardiology, Pulmonary, Neurology, Hematology/Oncology, </w:t>
      </w:r>
      <w:r w:rsidR="00DE1B00">
        <w:rPr>
          <w:rFonts w:ascii="Calibri" w:eastAsia="Times New Roman" w:hAnsi="Calibri" w:cs="Times New Roman"/>
          <w:snapToGrid w:val="0"/>
          <w:sz w:val="23"/>
          <w:szCs w:val="23"/>
        </w:rPr>
        <w:t xml:space="preserve">Nephrology, </w:t>
      </w:r>
      <w:r w:rsidR="00DE1B00" w:rsidRPr="001B0E6C">
        <w:rPr>
          <w:rFonts w:ascii="Calibri" w:eastAsia="Times New Roman" w:hAnsi="Calibri" w:cs="Times New Roman"/>
          <w:snapToGrid w:val="0"/>
          <w:sz w:val="23"/>
          <w:szCs w:val="23"/>
        </w:rPr>
        <w:t>Pediatric Dialysis, Outpatient Clinical Care, Radiology, Emergency Center,</w:t>
      </w:r>
      <w:r w:rsidR="00DE1B00">
        <w:rPr>
          <w:rFonts w:ascii="Calibri" w:eastAsia="Times New Roman" w:hAnsi="Calibri" w:cs="Times New Roman"/>
          <w:snapToGrid w:val="0"/>
          <w:sz w:val="23"/>
          <w:szCs w:val="23"/>
        </w:rPr>
        <w:t xml:space="preserve"> </w:t>
      </w:r>
      <w:r w:rsidRPr="001B0E6C">
        <w:rPr>
          <w:rFonts w:ascii="Calibri" w:eastAsia="Times New Roman" w:hAnsi="Calibri" w:cs="Times New Roman"/>
          <w:snapToGrid w:val="0"/>
          <w:sz w:val="23"/>
          <w:szCs w:val="23"/>
        </w:rPr>
        <w:t xml:space="preserve">Infant Care areas, Premature Nursery, Neonatal ICU, and Women’s services.  Child Life Specialists in all areas of the hospital utilize therapeutic play to promote growth and development, education, and coping skills of pediatric patients. </w:t>
      </w:r>
    </w:p>
    <w:p w:rsidR="001B0E6C" w:rsidRPr="001B0E6C" w:rsidRDefault="001B0E6C" w:rsidP="001B0E6C">
      <w:pPr>
        <w:widowControl w:val="0"/>
        <w:spacing w:after="0" w:line="240" w:lineRule="auto"/>
        <w:rPr>
          <w:rFonts w:ascii="Calibri" w:eastAsia="Times New Roman" w:hAnsi="Calibri" w:cs="Times New Roman"/>
          <w:b/>
          <w:snapToGrid w:val="0"/>
          <w:sz w:val="16"/>
          <w:szCs w:val="16"/>
        </w:rPr>
      </w:pPr>
    </w:p>
    <w:p w:rsidR="001B0E6C" w:rsidRPr="001B0E6C" w:rsidRDefault="001B0E6C" w:rsidP="001B0E6C">
      <w:pPr>
        <w:widowControl w:val="0"/>
        <w:spacing w:after="0" w:line="240" w:lineRule="auto"/>
        <w:rPr>
          <w:rFonts w:ascii="Calibri" w:eastAsia="Times New Roman" w:hAnsi="Calibri" w:cs="Times New Roman"/>
          <w:snapToGrid w:val="0"/>
          <w:sz w:val="24"/>
          <w:szCs w:val="20"/>
        </w:rPr>
      </w:pPr>
      <w:r w:rsidRPr="001B0E6C">
        <w:rPr>
          <w:rFonts w:ascii="Calibri" w:eastAsia="Times New Roman" w:hAnsi="Calibri" w:cs="Times New Roman"/>
          <w:b/>
          <w:snapToGrid w:val="0"/>
          <w:sz w:val="24"/>
          <w:szCs w:val="20"/>
        </w:rPr>
        <w:t>PROGRAM DESCRIPTION:</w:t>
      </w:r>
    </w:p>
    <w:p w:rsidR="001B0E6C" w:rsidRPr="001B0E6C" w:rsidRDefault="001B0E6C" w:rsidP="001B0E6C">
      <w:pPr>
        <w:widowControl w:val="0"/>
        <w:spacing w:after="0" w:line="240" w:lineRule="auto"/>
        <w:rPr>
          <w:rFonts w:ascii="Calibri" w:eastAsia="Times New Roman" w:hAnsi="Calibri" w:cs="Times New Roman"/>
          <w:snapToGrid w:val="0"/>
          <w:sz w:val="24"/>
          <w:szCs w:val="20"/>
        </w:rPr>
        <w:sectPr w:rsidR="001B0E6C" w:rsidRPr="001B0E6C" w:rsidSect="008323C0">
          <w:endnotePr>
            <w:numFmt w:val="decimal"/>
          </w:endnotePr>
          <w:type w:val="continuous"/>
          <w:pgSz w:w="12240" w:h="15840"/>
          <w:pgMar w:top="1440" w:right="1080" w:bottom="1440" w:left="1080" w:header="1440" w:footer="1152" w:gutter="0"/>
          <w:cols w:space="720"/>
          <w:noEndnote/>
          <w:docGrid w:linePitch="326"/>
        </w:sectPr>
      </w:pPr>
    </w:p>
    <w:p w:rsidR="001B0E6C" w:rsidRPr="001B0E6C" w:rsidRDefault="001B0E6C" w:rsidP="001B0E6C">
      <w:pPr>
        <w:widowControl w:val="0"/>
        <w:spacing w:after="0" w:line="240" w:lineRule="auto"/>
        <w:rPr>
          <w:rFonts w:ascii="Calibri" w:eastAsia="Times New Roman" w:hAnsi="Calibri" w:cs="Times New Roman"/>
          <w:snapToGrid w:val="0"/>
          <w:sz w:val="23"/>
          <w:szCs w:val="23"/>
        </w:rPr>
      </w:pPr>
      <w:r w:rsidRPr="001B0E6C">
        <w:rPr>
          <w:rFonts w:ascii="Calibri" w:eastAsia="Times New Roman" w:hAnsi="Calibri" w:cs="Times New Roman"/>
          <w:snapToGrid w:val="0"/>
          <w:sz w:val="23"/>
          <w:szCs w:val="23"/>
        </w:rPr>
        <w:t>The Texas Children’s Hospital Child Life C</w:t>
      </w:r>
      <w:r w:rsidR="00DE1B00">
        <w:rPr>
          <w:rFonts w:ascii="Calibri" w:eastAsia="Times New Roman" w:hAnsi="Calibri" w:cs="Times New Roman"/>
          <w:snapToGrid w:val="0"/>
          <w:sz w:val="23"/>
          <w:szCs w:val="23"/>
        </w:rPr>
        <w:t>linical Internship is a 640 hour, 16 week</w:t>
      </w:r>
      <w:r w:rsidRPr="001B0E6C">
        <w:rPr>
          <w:rFonts w:ascii="Calibri" w:eastAsia="Times New Roman" w:hAnsi="Calibri" w:cs="Times New Roman"/>
          <w:snapToGrid w:val="0"/>
          <w:sz w:val="23"/>
          <w:szCs w:val="23"/>
        </w:rPr>
        <w:t xml:space="preserve"> accredited program through the Association of Child Life Professionals.  It is the philosophy of the Child Life Program to seek the most highly motivated and highly qualified intern candidates.  One of the goals of the program is to assist candidates in their preparation for entry into an extremely competitive job market.  Entrance requirements and internship content are strictly based on the Association of Child Life Professional’s </w:t>
      </w:r>
      <w:r w:rsidRPr="001B0E6C">
        <w:rPr>
          <w:rFonts w:ascii="Calibri" w:eastAsia="Times New Roman" w:hAnsi="Calibri" w:cs="Times New Roman"/>
          <w:b/>
          <w:snapToGrid w:val="0"/>
          <w:sz w:val="23"/>
          <w:szCs w:val="23"/>
        </w:rPr>
        <w:t>Standards of Academic and Clinical Preparation Programs in Child Life</w:t>
      </w:r>
      <w:r w:rsidRPr="001B0E6C">
        <w:rPr>
          <w:rFonts w:ascii="Calibri" w:eastAsia="Times New Roman" w:hAnsi="Calibri" w:cs="Times New Roman"/>
          <w:snapToGrid w:val="0"/>
          <w:sz w:val="23"/>
          <w:szCs w:val="23"/>
        </w:rPr>
        <w:t xml:space="preserve">, </w:t>
      </w:r>
      <w:r w:rsidRPr="001B0E6C">
        <w:rPr>
          <w:rFonts w:ascii="Calibri" w:eastAsia="Times New Roman" w:hAnsi="Calibri" w:cs="Times New Roman"/>
          <w:b/>
          <w:snapToGrid w:val="0"/>
          <w:sz w:val="23"/>
          <w:szCs w:val="23"/>
        </w:rPr>
        <w:t>Child Life Competencies</w:t>
      </w:r>
      <w:r w:rsidRPr="001B0E6C">
        <w:rPr>
          <w:rFonts w:ascii="Calibri" w:eastAsia="Times New Roman" w:hAnsi="Calibri" w:cs="Times New Roman"/>
          <w:snapToGrid w:val="0"/>
          <w:sz w:val="23"/>
          <w:szCs w:val="23"/>
        </w:rPr>
        <w:t xml:space="preserve"> and on current </w:t>
      </w:r>
      <w:r w:rsidRPr="001B0E6C">
        <w:rPr>
          <w:rFonts w:ascii="Calibri" w:eastAsia="Times New Roman" w:hAnsi="Calibri" w:cs="Times New Roman"/>
          <w:b/>
          <w:snapToGrid w:val="0"/>
          <w:sz w:val="23"/>
          <w:szCs w:val="23"/>
        </w:rPr>
        <w:t>Child Life Certification Committee</w:t>
      </w:r>
      <w:r w:rsidR="00DE1B00">
        <w:rPr>
          <w:rFonts w:ascii="Calibri" w:eastAsia="Times New Roman" w:hAnsi="Calibri" w:cs="Times New Roman"/>
          <w:snapToGrid w:val="0"/>
          <w:sz w:val="23"/>
          <w:szCs w:val="23"/>
        </w:rPr>
        <w:t xml:space="preserve"> recommendations. Interns who successfully complete</w:t>
      </w:r>
      <w:r w:rsidRPr="001B0E6C">
        <w:rPr>
          <w:rFonts w:ascii="Calibri" w:eastAsia="Times New Roman" w:hAnsi="Calibri" w:cs="Times New Roman"/>
          <w:snapToGrid w:val="0"/>
          <w:sz w:val="23"/>
          <w:szCs w:val="23"/>
        </w:rPr>
        <w:t xml:space="preserve"> this educational program will have been provided the necess</w:t>
      </w:r>
      <w:r w:rsidR="00DE1B00">
        <w:rPr>
          <w:rFonts w:ascii="Calibri" w:eastAsia="Times New Roman" w:hAnsi="Calibri" w:cs="Times New Roman"/>
          <w:snapToGrid w:val="0"/>
          <w:sz w:val="23"/>
          <w:szCs w:val="23"/>
        </w:rPr>
        <w:t xml:space="preserve">ary experiences that establish and/or enhance </w:t>
      </w:r>
      <w:r w:rsidRPr="001B0E6C">
        <w:rPr>
          <w:rFonts w:ascii="Calibri" w:eastAsia="Times New Roman" w:hAnsi="Calibri" w:cs="Times New Roman"/>
          <w:snapToGrid w:val="0"/>
          <w:sz w:val="23"/>
          <w:szCs w:val="23"/>
        </w:rPr>
        <w:t>their competence in providing child life interventions in inpatient, outpatient, and special care units.</w:t>
      </w:r>
    </w:p>
    <w:p w:rsidR="001B0E6C" w:rsidRPr="001B0E6C" w:rsidRDefault="001B0E6C" w:rsidP="001B0E6C">
      <w:pPr>
        <w:widowControl w:val="0"/>
        <w:spacing w:after="0" w:line="240" w:lineRule="auto"/>
        <w:rPr>
          <w:rFonts w:ascii="Calibri" w:eastAsia="Times New Roman" w:hAnsi="Calibri" w:cs="Times New Roman"/>
          <w:snapToGrid w:val="0"/>
          <w:sz w:val="16"/>
          <w:szCs w:val="16"/>
        </w:rPr>
      </w:pPr>
    </w:p>
    <w:p w:rsidR="00DE1B00" w:rsidRPr="001B0E6C" w:rsidRDefault="001B0E6C" w:rsidP="001B0E6C">
      <w:pPr>
        <w:widowControl w:val="0"/>
        <w:spacing w:after="0" w:line="240" w:lineRule="auto"/>
        <w:rPr>
          <w:rFonts w:ascii="Calibri" w:eastAsia="Times New Roman" w:hAnsi="Calibri" w:cs="Times New Roman"/>
          <w:snapToGrid w:val="0"/>
          <w:sz w:val="23"/>
          <w:szCs w:val="23"/>
        </w:rPr>
      </w:pPr>
      <w:r w:rsidRPr="001B0E6C">
        <w:rPr>
          <w:rFonts w:ascii="Calibri" w:eastAsia="Times New Roman" w:hAnsi="Calibri" w:cs="Times New Roman"/>
          <w:snapToGrid w:val="0"/>
          <w:sz w:val="23"/>
          <w:szCs w:val="23"/>
        </w:rPr>
        <w:t xml:space="preserve">Internship placements offer no stipend and do not guarantee future employment at Texas Children's Hospital.  Housing, transportation, parking expenses, meals, and medical insurance are the responsibility of the intern.  </w:t>
      </w:r>
      <w:r w:rsidR="00DE1B00">
        <w:rPr>
          <w:rFonts w:ascii="Calibri" w:eastAsia="Times New Roman" w:hAnsi="Calibri" w:cs="Times New Roman"/>
          <w:snapToGrid w:val="0"/>
          <w:sz w:val="23"/>
          <w:szCs w:val="23"/>
        </w:rPr>
        <w:t xml:space="preserve">For information about scholarship opportunities through the Association of Child Life Professionals, please visit </w:t>
      </w:r>
      <w:hyperlink r:id="rId15" w:history="1">
        <w:r w:rsidR="00DE1B00" w:rsidRPr="009C2740">
          <w:rPr>
            <w:rStyle w:val="Hyperlink"/>
            <w:rFonts w:ascii="Calibri" w:eastAsia="Times New Roman" w:hAnsi="Calibri" w:cs="Times New Roman"/>
            <w:snapToGrid w:val="0"/>
            <w:sz w:val="23"/>
            <w:szCs w:val="23"/>
          </w:rPr>
          <w:t>https://www.childlife.org/certification/certification-resources/internship-deadlines/diversity-scholarships</w:t>
        </w:r>
      </w:hyperlink>
      <w:r w:rsidR="00DE1B00">
        <w:rPr>
          <w:rFonts w:ascii="Calibri" w:eastAsia="Times New Roman" w:hAnsi="Calibri" w:cs="Times New Roman"/>
          <w:snapToGrid w:val="0"/>
          <w:sz w:val="23"/>
          <w:szCs w:val="23"/>
        </w:rPr>
        <w:t xml:space="preserve"> </w:t>
      </w:r>
    </w:p>
    <w:p w:rsidR="001B0E6C" w:rsidRPr="001B0E6C" w:rsidRDefault="001B0E6C" w:rsidP="001B0E6C">
      <w:pPr>
        <w:widowControl w:val="0"/>
        <w:spacing w:after="0" w:line="240" w:lineRule="auto"/>
        <w:rPr>
          <w:rFonts w:ascii="Calibri" w:eastAsia="Times New Roman" w:hAnsi="Calibri" w:cs="Times New Roman"/>
          <w:snapToGrid w:val="0"/>
          <w:sz w:val="16"/>
          <w:szCs w:val="16"/>
        </w:rPr>
      </w:pPr>
    </w:p>
    <w:p w:rsidR="001B0E6C" w:rsidRPr="001B0E6C" w:rsidRDefault="001B0E6C" w:rsidP="001B0E6C">
      <w:pPr>
        <w:widowControl w:val="0"/>
        <w:spacing w:after="0" w:line="240" w:lineRule="auto"/>
        <w:rPr>
          <w:rFonts w:ascii="Calibri" w:eastAsia="Times New Roman" w:hAnsi="Calibri" w:cs="Times New Roman"/>
          <w:snapToGrid w:val="0"/>
          <w:sz w:val="16"/>
          <w:szCs w:val="16"/>
        </w:rPr>
      </w:pPr>
    </w:p>
    <w:p w:rsidR="00DE1B00" w:rsidRDefault="001B0E6C" w:rsidP="001B0E6C">
      <w:pPr>
        <w:widowControl w:val="0"/>
        <w:spacing w:after="0" w:line="240" w:lineRule="auto"/>
        <w:rPr>
          <w:rFonts w:ascii="Calibri" w:eastAsia="Times New Roman" w:hAnsi="Calibri" w:cs="Times New Roman"/>
          <w:snapToGrid w:val="0"/>
          <w:sz w:val="23"/>
          <w:szCs w:val="23"/>
        </w:rPr>
      </w:pPr>
      <w:r w:rsidRPr="001B0E6C">
        <w:rPr>
          <w:rFonts w:ascii="Calibri" w:eastAsia="Times New Roman" w:hAnsi="Calibri" w:cs="Times New Roman"/>
          <w:snapToGrid w:val="0"/>
          <w:sz w:val="23"/>
          <w:szCs w:val="23"/>
        </w:rPr>
        <w:t>It is highly recommended for individuals to apply for internships at several different hospitals in order to assess differences in facilities, child life programming, internship content and structure</w:t>
      </w:r>
    </w:p>
    <w:p w:rsidR="00DE1B00" w:rsidRDefault="00DE1B00" w:rsidP="001B0E6C">
      <w:pPr>
        <w:widowControl w:val="0"/>
        <w:spacing w:after="0" w:line="240" w:lineRule="auto"/>
        <w:rPr>
          <w:rFonts w:ascii="Calibri" w:eastAsia="Times New Roman" w:hAnsi="Calibri" w:cs="Times New Roman"/>
          <w:snapToGrid w:val="0"/>
          <w:sz w:val="23"/>
          <w:szCs w:val="23"/>
        </w:rPr>
      </w:pPr>
    </w:p>
    <w:p w:rsidR="00DE1B00" w:rsidRPr="001B0E6C" w:rsidRDefault="00DE1B00" w:rsidP="001B0E6C">
      <w:pPr>
        <w:widowControl w:val="0"/>
        <w:spacing w:after="0" w:line="240" w:lineRule="auto"/>
        <w:rPr>
          <w:rFonts w:ascii="Calibri" w:eastAsia="Times New Roman" w:hAnsi="Calibri" w:cs="Times New Roman"/>
          <w:snapToGrid w:val="0"/>
          <w:sz w:val="23"/>
          <w:szCs w:val="23"/>
        </w:rPr>
      </w:pPr>
      <w:r>
        <w:rPr>
          <w:rFonts w:ascii="Calibri" w:eastAsia="Times New Roman" w:hAnsi="Calibri" w:cs="Times New Roman"/>
          <w:snapToGrid w:val="0"/>
          <w:sz w:val="23"/>
          <w:szCs w:val="23"/>
        </w:rPr>
        <w:t>Texas Children’s Hospital Child Life Department has signed and fully supports the ACLP pledge for internship equity and access.</w:t>
      </w:r>
    </w:p>
    <w:p w:rsidR="001B0E6C" w:rsidRPr="001B0E6C" w:rsidRDefault="001B0E6C" w:rsidP="001B0E6C">
      <w:pPr>
        <w:widowControl w:val="0"/>
        <w:spacing w:after="0" w:line="240" w:lineRule="auto"/>
        <w:rPr>
          <w:rFonts w:ascii="Calibri" w:eastAsia="Times New Roman" w:hAnsi="Calibri" w:cs="Times New Roman"/>
          <w:snapToGrid w:val="0"/>
          <w:sz w:val="23"/>
          <w:szCs w:val="23"/>
        </w:rPr>
      </w:pPr>
    </w:p>
    <w:p w:rsidR="001B0E6C" w:rsidRPr="001B0E6C" w:rsidRDefault="001B0E6C" w:rsidP="001B0E6C">
      <w:pPr>
        <w:widowControl w:val="0"/>
        <w:spacing w:after="0" w:line="240" w:lineRule="auto"/>
        <w:rPr>
          <w:rFonts w:ascii="Calibri" w:eastAsia="Times New Roman" w:hAnsi="Calibri" w:cs="Times New Roman"/>
          <w:snapToGrid w:val="0"/>
          <w:sz w:val="23"/>
          <w:szCs w:val="23"/>
        </w:rPr>
      </w:pPr>
    </w:p>
    <w:p w:rsidR="001B0E6C" w:rsidRPr="001B0E6C" w:rsidRDefault="001B0E6C" w:rsidP="001B0E6C">
      <w:pPr>
        <w:widowControl w:val="0"/>
        <w:spacing w:after="0" w:line="240" w:lineRule="auto"/>
        <w:rPr>
          <w:rFonts w:ascii="Calibri" w:eastAsia="Times New Roman" w:hAnsi="Calibri" w:cs="Times New Roman"/>
          <w:snapToGrid w:val="0"/>
          <w:sz w:val="24"/>
          <w:szCs w:val="20"/>
        </w:rPr>
      </w:pPr>
      <w:r w:rsidRPr="001B0E6C">
        <w:rPr>
          <w:rFonts w:ascii="Calibri" w:eastAsia="Times New Roman" w:hAnsi="Calibri" w:cs="Times New Roman"/>
          <w:snapToGrid w:val="0"/>
          <w:sz w:val="24"/>
          <w:szCs w:val="20"/>
        </w:rPr>
        <w:lastRenderedPageBreak/>
        <w:t>I.</w:t>
      </w:r>
      <w:r w:rsidRPr="001B0E6C">
        <w:rPr>
          <w:rFonts w:ascii="Calibri" w:eastAsia="Times New Roman" w:hAnsi="Calibri" w:cs="Times New Roman"/>
          <w:snapToGrid w:val="0"/>
          <w:sz w:val="24"/>
          <w:szCs w:val="20"/>
        </w:rPr>
        <w:tab/>
      </w:r>
      <w:r w:rsidRPr="001B0E6C">
        <w:rPr>
          <w:rFonts w:ascii="Calibri" w:eastAsia="Times New Roman" w:hAnsi="Calibri" w:cs="Times New Roman"/>
          <w:b/>
          <w:snapToGrid w:val="0"/>
          <w:sz w:val="24"/>
          <w:szCs w:val="20"/>
        </w:rPr>
        <w:t>Entrance Requirements</w:t>
      </w:r>
    </w:p>
    <w:p w:rsidR="001B0E6C" w:rsidRPr="001B0E6C" w:rsidRDefault="001B0E6C" w:rsidP="001B0E6C">
      <w:pPr>
        <w:widowControl w:val="0"/>
        <w:spacing w:after="0" w:line="240" w:lineRule="auto"/>
        <w:rPr>
          <w:rFonts w:ascii="Calibri" w:eastAsia="Times New Roman" w:hAnsi="Calibri" w:cs="Times New Roman"/>
          <w:snapToGrid w:val="0"/>
          <w:sz w:val="24"/>
          <w:szCs w:val="20"/>
        </w:rPr>
      </w:pPr>
    </w:p>
    <w:p w:rsidR="001B0E6C" w:rsidRPr="001B0E6C" w:rsidRDefault="001B0E6C" w:rsidP="001B0E6C">
      <w:pPr>
        <w:widowControl w:val="0"/>
        <w:spacing w:after="0" w:line="240" w:lineRule="auto"/>
        <w:ind w:left="720"/>
        <w:rPr>
          <w:rFonts w:ascii="Calibri" w:eastAsia="Times New Roman" w:hAnsi="Calibri" w:cs="Times New Roman"/>
          <w:snapToGrid w:val="0"/>
          <w:sz w:val="24"/>
          <w:szCs w:val="20"/>
        </w:rPr>
      </w:pPr>
      <w:r w:rsidRPr="001B0E6C">
        <w:rPr>
          <w:rFonts w:ascii="Calibri" w:eastAsia="Times New Roman" w:hAnsi="Calibri" w:cs="Times New Roman"/>
          <w:snapToGrid w:val="0"/>
          <w:sz w:val="24"/>
          <w:szCs w:val="20"/>
        </w:rPr>
        <w:t>The following minimum entrance requirements are consistent with national standards endorsed by the professional organization for child life specialists - The Association of Child Life Professionals.</w:t>
      </w:r>
    </w:p>
    <w:p w:rsidR="001B0E6C" w:rsidRPr="001B0E6C" w:rsidRDefault="001B0E6C" w:rsidP="001B0E6C">
      <w:pPr>
        <w:widowControl w:val="0"/>
        <w:spacing w:after="0" w:line="240" w:lineRule="auto"/>
        <w:rPr>
          <w:rFonts w:ascii="Calibri" w:eastAsia="Times New Roman" w:hAnsi="Calibri" w:cs="Times New Roman"/>
          <w:snapToGrid w:val="0"/>
          <w:sz w:val="24"/>
          <w:szCs w:val="20"/>
        </w:rPr>
      </w:pPr>
    </w:p>
    <w:p w:rsidR="001B0E6C" w:rsidRPr="001B0E6C" w:rsidRDefault="001B0E6C" w:rsidP="00DE1B00">
      <w:pPr>
        <w:widowControl w:val="0"/>
        <w:tabs>
          <w:tab w:val="left" w:pos="-1440"/>
        </w:tabs>
        <w:spacing w:after="0" w:line="240" w:lineRule="auto"/>
        <w:ind w:left="1440" w:hanging="720"/>
        <w:rPr>
          <w:rFonts w:ascii="Calibri" w:eastAsia="Times New Roman" w:hAnsi="Calibri" w:cs="Times New Roman"/>
          <w:snapToGrid w:val="0"/>
          <w:sz w:val="24"/>
          <w:szCs w:val="20"/>
        </w:rPr>
      </w:pPr>
      <w:r w:rsidRPr="001B0E6C">
        <w:rPr>
          <w:rFonts w:ascii="Calibri" w:eastAsia="Times New Roman" w:hAnsi="Calibri" w:cs="Times New Roman"/>
          <w:snapToGrid w:val="0"/>
          <w:sz w:val="24"/>
          <w:szCs w:val="20"/>
        </w:rPr>
        <w:t>A.</w:t>
      </w:r>
      <w:r w:rsidRPr="001B0E6C">
        <w:rPr>
          <w:rFonts w:ascii="Calibri" w:eastAsia="Times New Roman" w:hAnsi="Calibri" w:cs="Times New Roman"/>
          <w:snapToGrid w:val="0"/>
          <w:sz w:val="24"/>
          <w:szCs w:val="20"/>
        </w:rPr>
        <w:tab/>
      </w:r>
      <w:r w:rsidR="00DE1B00">
        <w:rPr>
          <w:rFonts w:ascii="Calibri" w:eastAsia="Times New Roman" w:hAnsi="Calibri" w:cs="Times New Roman"/>
          <w:snapToGrid w:val="0"/>
          <w:sz w:val="24"/>
          <w:szCs w:val="20"/>
        </w:rPr>
        <w:t xml:space="preserve">Completed or currently obtaining a </w:t>
      </w:r>
      <w:r w:rsidRPr="001B0E6C">
        <w:rPr>
          <w:rFonts w:ascii="Calibri" w:eastAsia="Times New Roman" w:hAnsi="Calibri" w:cs="Times New Roman"/>
          <w:snapToGrid w:val="0"/>
          <w:sz w:val="24"/>
          <w:szCs w:val="20"/>
        </w:rPr>
        <w:t xml:space="preserve">Bachelor's </w:t>
      </w:r>
      <w:r w:rsidR="00DE1B00">
        <w:rPr>
          <w:rFonts w:ascii="Calibri" w:eastAsia="Times New Roman" w:hAnsi="Calibri" w:cs="Times New Roman"/>
          <w:snapToGrid w:val="0"/>
          <w:sz w:val="24"/>
          <w:szCs w:val="20"/>
        </w:rPr>
        <w:t xml:space="preserve">or Master’s Degree. We accept university-affiliated and non-affiliated students. </w:t>
      </w:r>
    </w:p>
    <w:p w:rsidR="001B0E6C" w:rsidRPr="001B0E6C" w:rsidRDefault="001B0E6C" w:rsidP="001B0E6C">
      <w:pPr>
        <w:widowControl w:val="0"/>
        <w:spacing w:after="0" w:line="240" w:lineRule="auto"/>
        <w:rPr>
          <w:rFonts w:ascii="Calibri" w:eastAsia="Times New Roman" w:hAnsi="Calibri" w:cs="Times New Roman"/>
          <w:snapToGrid w:val="0"/>
          <w:sz w:val="24"/>
          <w:szCs w:val="24"/>
        </w:rPr>
      </w:pPr>
    </w:p>
    <w:p w:rsidR="001B0E6C" w:rsidRPr="001B0E6C" w:rsidRDefault="001B0E6C" w:rsidP="001B0E6C">
      <w:pPr>
        <w:autoSpaceDE w:val="0"/>
        <w:autoSpaceDN w:val="0"/>
        <w:adjustRightInd w:val="0"/>
        <w:spacing w:after="0" w:line="240" w:lineRule="auto"/>
        <w:ind w:left="1440" w:hanging="720"/>
        <w:rPr>
          <w:rFonts w:ascii="Calibri" w:eastAsia="Times New Roman" w:hAnsi="Calibri" w:cs="Times New Roman"/>
          <w:snapToGrid w:val="0"/>
          <w:sz w:val="24"/>
          <w:szCs w:val="24"/>
        </w:rPr>
      </w:pPr>
      <w:r w:rsidRPr="001B0E6C">
        <w:rPr>
          <w:rFonts w:ascii="Calibri" w:eastAsia="Times New Roman" w:hAnsi="Calibri" w:cs="Times New Roman"/>
          <w:snapToGrid w:val="0"/>
          <w:sz w:val="24"/>
          <w:szCs w:val="24"/>
        </w:rPr>
        <w:t>B.</w:t>
      </w:r>
      <w:r w:rsidRPr="001B0E6C">
        <w:rPr>
          <w:rFonts w:ascii="Calibri" w:eastAsia="Times New Roman" w:hAnsi="Calibri" w:cs="Times New Roman"/>
          <w:snapToGrid w:val="0"/>
          <w:sz w:val="24"/>
          <w:szCs w:val="24"/>
        </w:rPr>
        <w:tab/>
        <w:t>Successfully completed child life coursework inclusive of the 6 applied areas of study, as required by the ACLP</w:t>
      </w:r>
    </w:p>
    <w:p w:rsidR="001B0E6C" w:rsidRPr="001B0E6C" w:rsidRDefault="001B0E6C" w:rsidP="001B0E6C">
      <w:pPr>
        <w:widowControl w:val="0"/>
        <w:spacing w:after="0" w:line="240" w:lineRule="auto"/>
        <w:rPr>
          <w:rFonts w:ascii="Calibri" w:eastAsia="Times New Roman" w:hAnsi="Calibri" w:cs="Times New Roman"/>
          <w:snapToGrid w:val="0"/>
          <w:sz w:val="24"/>
          <w:szCs w:val="20"/>
        </w:rPr>
      </w:pPr>
    </w:p>
    <w:p w:rsidR="001B0E6C" w:rsidRPr="001B0E6C" w:rsidRDefault="001B0E6C" w:rsidP="001B0E6C">
      <w:pPr>
        <w:widowControl w:val="0"/>
        <w:tabs>
          <w:tab w:val="left" w:pos="-1440"/>
        </w:tabs>
        <w:spacing w:after="0" w:line="240" w:lineRule="auto"/>
        <w:ind w:left="1440" w:hanging="720"/>
        <w:rPr>
          <w:rFonts w:ascii="Calibri" w:eastAsia="Times New Roman" w:hAnsi="Calibri" w:cs="Times New Roman"/>
          <w:snapToGrid w:val="0"/>
          <w:sz w:val="24"/>
          <w:szCs w:val="20"/>
        </w:rPr>
      </w:pPr>
      <w:r w:rsidRPr="001B0E6C">
        <w:rPr>
          <w:rFonts w:ascii="Calibri" w:eastAsia="Times New Roman" w:hAnsi="Calibri" w:cs="Times New Roman"/>
          <w:snapToGrid w:val="0"/>
          <w:sz w:val="24"/>
          <w:szCs w:val="20"/>
        </w:rPr>
        <w:t>D.</w:t>
      </w:r>
      <w:r w:rsidRPr="001B0E6C">
        <w:rPr>
          <w:rFonts w:ascii="Calibri" w:eastAsia="Times New Roman" w:hAnsi="Calibri" w:cs="Times New Roman"/>
          <w:snapToGrid w:val="0"/>
          <w:sz w:val="24"/>
          <w:szCs w:val="20"/>
        </w:rPr>
        <w:tab/>
        <w:t xml:space="preserve">Supervised hours working with children  </w:t>
      </w:r>
    </w:p>
    <w:p w:rsidR="001B0E6C" w:rsidRPr="001B0E6C" w:rsidRDefault="001B0E6C" w:rsidP="001B0E6C">
      <w:pPr>
        <w:widowControl w:val="0"/>
        <w:tabs>
          <w:tab w:val="left" w:pos="-1440"/>
        </w:tabs>
        <w:spacing w:after="0" w:line="240" w:lineRule="auto"/>
        <w:ind w:left="2160" w:hanging="360"/>
        <w:rPr>
          <w:rFonts w:ascii="Calibri" w:eastAsia="Times New Roman" w:hAnsi="Calibri" w:cs="Times New Roman"/>
          <w:snapToGrid w:val="0"/>
          <w:sz w:val="24"/>
          <w:szCs w:val="20"/>
        </w:rPr>
      </w:pPr>
      <w:r w:rsidRPr="001B0E6C">
        <w:rPr>
          <w:rFonts w:ascii="Calibri" w:eastAsia="Times New Roman" w:hAnsi="Calibri" w:cs="Times New Roman"/>
          <w:snapToGrid w:val="0"/>
          <w:sz w:val="24"/>
          <w:szCs w:val="20"/>
        </w:rPr>
        <w:t>1.</w:t>
      </w:r>
      <w:r w:rsidRPr="001B0E6C">
        <w:rPr>
          <w:rFonts w:ascii="Calibri" w:eastAsia="Times New Roman" w:hAnsi="Calibri" w:cs="Times New Roman"/>
          <w:snapToGrid w:val="0"/>
          <w:sz w:val="24"/>
          <w:szCs w:val="20"/>
        </w:rPr>
        <w:tab/>
        <w:t xml:space="preserve">Verifiable supervised experience with physically well children </w:t>
      </w:r>
      <w:r w:rsidRPr="001B0E6C">
        <w:rPr>
          <w:rFonts w:ascii="Calibri" w:eastAsia="Times New Roman" w:hAnsi="Calibri" w:cs="Times New Roman"/>
          <w:i/>
          <w:snapToGrid w:val="0"/>
        </w:rPr>
        <w:t>(minimum of 150 hours, must be documented on Verification of Related Experience Hours form)</w:t>
      </w:r>
    </w:p>
    <w:p w:rsidR="001B0E6C" w:rsidRPr="001B0E6C" w:rsidRDefault="001B0E6C" w:rsidP="001B0E6C">
      <w:pPr>
        <w:widowControl w:val="0"/>
        <w:tabs>
          <w:tab w:val="left" w:pos="-1440"/>
        </w:tabs>
        <w:spacing w:after="0" w:line="240" w:lineRule="auto"/>
        <w:ind w:left="2160" w:hanging="360"/>
        <w:rPr>
          <w:rFonts w:ascii="Calibri" w:eastAsia="Times New Roman" w:hAnsi="Calibri" w:cs="Times New Roman"/>
          <w:snapToGrid w:val="0"/>
          <w:sz w:val="24"/>
          <w:szCs w:val="20"/>
        </w:rPr>
      </w:pPr>
      <w:r w:rsidRPr="001B0E6C">
        <w:rPr>
          <w:rFonts w:ascii="Calibri" w:eastAsia="Times New Roman" w:hAnsi="Calibri" w:cs="Times New Roman"/>
          <w:snapToGrid w:val="0"/>
          <w:sz w:val="24"/>
          <w:szCs w:val="20"/>
        </w:rPr>
        <w:t>2.</w:t>
      </w:r>
      <w:r w:rsidRPr="001B0E6C">
        <w:rPr>
          <w:rFonts w:ascii="Calibri" w:eastAsia="Times New Roman" w:hAnsi="Calibri" w:cs="Times New Roman"/>
          <w:snapToGrid w:val="0"/>
          <w:sz w:val="24"/>
          <w:szCs w:val="20"/>
        </w:rPr>
        <w:tab/>
        <w:t xml:space="preserve">Verifiable 100-hour minimum child life practicum experience under the supervision of a Certified Child Life Specialist working with infants, children, youth and/or families in health care setting or in stressful situations. </w:t>
      </w:r>
    </w:p>
    <w:p w:rsidR="001B0E6C" w:rsidRPr="001B0E6C" w:rsidRDefault="001B0E6C" w:rsidP="001B0E6C">
      <w:pPr>
        <w:widowControl w:val="0"/>
        <w:tabs>
          <w:tab w:val="left" w:pos="-1440"/>
        </w:tabs>
        <w:spacing w:after="0" w:line="240" w:lineRule="auto"/>
        <w:ind w:left="2880" w:hanging="360"/>
        <w:rPr>
          <w:rFonts w:ascii="Calibri" w:eastAsia="Times New Roman" w:hAnsi="Calibri" w:cs="Times New Roman"/>
          <w:snapToGrid w:val="0"/>
          <w:sz w:val="24"/>
          <w:szCs w:val="24"/>
        </w:rPr>
      </w:pPr>
      <w:r w:rsidRPr="001B0E6C">
        <w:rPr>
          <w:rFonts w:ascii="Calibri" w:eastAsia="Times New Roman" w:hAnsi="Calibri" w:cs="Times New Roman"/>
          <w:snapToGrid w:val="0"/>
          <w:sz w:val="24"/>
          <w:szCs w:val="20"/>
        </w:rPr>
        <w:tab/>
        <w:t xml:space="preserve">*Additionally, a minimum of 50 hours of supervised experience applying introductory developmental theory to </w:t>
      </w:r>
      <w:r w:rsidRPr="001B0E6C">
        <w:rPr>
          <w:rFonts w:ascii="Calibri" w:eastAsia="Times New Roman" w:hAnsi="Calibri" w:cs="Times New Roman"/>
          <w:snapToGrid w:val="0"/>
          <w:sz w:val="24"/>
          <w:szCs w:val="24"/>
        </w:rPr>
        <w:t xml:space="preserve">interactions with infants, children, youth and/or families in stressful situations, health care settings, and/or programs designed for children with special needs </w:t>
      </w:r>
      <w:r w:rsidRPr="001B0E6C">
        <w:rPr>
          <w:rFonts w:ascii="Calibri" w:eastAsia="Times New Roman" w:hAnsi="Calibri" w:cs="Times New Roman"/>
          <w:i/>
          <w:snapToGrid w:val="0"/>
        </w:rPr>
        <w:t>(must be documented on Verification of Related Experience Hours form)</w:t>
      </w:r>
    </w:p>
    <w:p w:rsidR="001B0E6C" w:rsidRPr="001B0E6C" w:rsidRDefault="001B0E6C" w:rsidP="001B0E6C">
      <w:pPr>
        <w:widowControl w:val="0"/>
        <w:spacing w:after="0" w:line="240" w:lineRule="auto"/>
        <w:ind w:left="2880"/>
        <w:rPr>
          <w:rFonts w:ascii="Calibri" w:eastAsia="Times New Roman" w:hAnsi="Calibri" w:cs="Times New Roman"/>
          <w:b/>
          <w:snapToGrid w:val="0"/>
        </w:rPr>
      </w:pPr>
      <w:r w:rsidRPr="001B0E6C">
        <w:rPr>
          <w:rFonts w:ascii="Calibri" w:eastAsia="Times New Roman" w:hAnsi="Calibri" w:cs="Times New Roman"/>
          <w:b/>
          <w:snapToGrid w:val="0"/>
        </w:rPr>
        <w:t>*The remaining 50 hours may come from additional child life practicum hours over the 100 hour minimum requirement or other appropriate experiences outlined above and on the Common Child Life Internship Application.</w:t>
      </w:r>
    </w:p>
    <w:p w:rsidR="001B0E6C" w:rsidRPr="001B0E6C" w:rsidRDefault="001B0E6C" w:rsidP="001B0E6C">
      <w:pPr>
        <w:widowControl w:val="0"/>
        <w:spacing w:after="0" w:line="240" w:lineRule="auto"/>
        <w:rPr>
          <w:rFonts w:ascii="Calibri" w:eastAsia="Times New Roman" w:hAnsi="Calibri" w:cs="Times New Roman"/>
          <w:snapToGrid w:val="0"/>
          <w:sz w:val="24"/>
          <w:szCs w:val="24"/>
        </w:rPr>
      </w:pPr>
    </w:p>
    <w:p w:rsidR="001B0E6C" w:rsidRPr="001B0E6C" w:rsidRDefault="001B0E6C" w:rsidP="001B0E6C">
      <w:pPr>
        <w:widowControl w:val="0"/>
        <w:tabs>
          <w:tab w:val="left" w:pos="-1440"/>
        </w:tabs>
        <w:spacing w:after="0" w:line="240" w:lineRule="auto"/>
        <w:ind w:left="1440" w:hanging="720"/>
        <w:rPr>
          <w:rFonts w:ascii="Calibri" w:eastAsia="Times New Roman" w:hAnsi="Calibri" w:cs="Times New Roman"/>
          <w:snapToGrid w:val="0"/>
          <w:sz w:val="24"/>
          <w:szCs w:val="20"/>
        </w:rPr>
      </w:pPr>
      <w:r w:rsidRPr="001B0E6C">
        <w:rPr>
          <w:rFonts w:ascii="Calibri" w:eastAsia="Times New Roman" w:hAnsi="Calibri" w:cs="Times New Roman"/>
          <w:snapToGrid w:val="0"/>
          <w:sz w:val="24"/>
          <w:szCs w:val="24"/>
        </w:rPr>
        <w:t>E.</w:t>
      </w:r>
      <w:r w:rsidRPr="001B0E6C">
        <w:rPr>
          <w:rFonts w:ascii="Calibri" w:eastAsia="Times New Roman" w:hAnsi="Calibri" w:cs="Times New Roman"/>
          <w:snapToGrid w:val="0"/>
          <w:sz w:val="24"/>
          <w:szCs w:val="24"/>
        </w:rPr>
        <w:tab/>
        <w:t xml:space="preserve">Ability to commit to child life internship.  Texas </w:t>
      </w:r>
      <w:r w:rsidR="00DE1B00">
        <w:rPr>
          <w:rFonts w:ascii="Calibri" w:eastAsia="Times New Roman" w:hAnsi="Calibri" w:cs="Times New Roman"/>
          <w:snapToGrid w:val="0"/>
          <w:sz w:val="24"/>
          <w:szCs w:val="24"/>
        </w:rPr>
        <w:t>Children's Hospital offers a 640-hour, 16</w:t>
      </w:r>
      <w:r w:rsidRPr="001B0E6C">
        <w:rPr>
          <w:rFonts w:ascii="Calibri" w:eastAsia="Times New Roman" w:hAnsi="Calibri" w:cs="Times New Roman"/>
          <w:snapToGrid w:val="0"/>
          <w:sz w:val="24"/>
          <w:szCs w:val="24"/>
        </w:rPr>
        <w:t>-week, full-time internship. Work hours vary depending upon the needs of</w:t>
      </w:r>
      <w:r w:rsidRPr="001B0E6C">
        <w:rPr>
          <w:rFonts w:ascii="Calibri" w:eastAsia="Times New Roman" w:hAnsi="Calibri" w:cs="Times New Roman"/>
          <w:snapToGrid w:val="0"/>
          <w:sz w:val="24"/>
          <w:szCs w:val="20"/>
        </w:rPr>
        <w:t xml:space="preserve"> the patients in each unit.  </w:t>
      </w:r>
      <w:r w:rsidR="00DE1B00">
        <w:rPr>
          <w:rFonts w:ascii="Calibri" w:eastAsia="Times New Roman" w:hAnsi="Calibri" w:cs="Times New Roman"/>
          <w:snapToGrid w:val="0"/>
          <w:sz w:val="24"/>
          <w:szCs w:val="20"/>
        </w:rPr>
        <w:t xml:space="preserve">Alternative scheduling options can be discussed on a case by case basis. </w:t>
      </w:r>
    </w:p>
    <w:p w:rsidR="001B0E6C" w:rsidRPr="001B0E6C" w:rsidRDefault="001B0E6C" w:rsidP="001B0E6C">
      <w:pPr>
        <w:widowControl w:val="0"/>
        <w:spacing w:after="0" w:line="240" w:lineRule="auto"/>
        <w:rPr>
          <w:rFonts w:ascii="Calibri" w:eastAsia="Times New Roman" w:hAnsi="Calibri" w:cs="Times New Roman"/>
          <w:snapToGrid w:val="0"/>
          <w:sz w:val="24"/>
          <w:szCs w:val="20"/>
        </w:rPr>
      </w:pPr>
    </w:p>
    <w:p w:rsidR="001B0E6C" w:rsidRPr="001B0E6C" w:rsidRDefault="001B0E6C" w:rsidP="001B0E6C">
      <w:pPr>
        <w:widowControl w:val="0"/>
        <w:tabs>
          <w:tab w:val="left" w:pos="-1440"/>
        </w:tabs>
        <w:spacing w:after="0" w:line="240" w:lineRule="auto"/>
        <w:ind w:left="1440" w:hanging="720"/>
        <w:rPr>
          <w:rFonts w:ascii="Calibri" w:eastAsia="Times New Roman" w:hAnsi="Calibri" w:cs="Times New Roman"/>
          <w:snapToGrid w:val="0"/>
          <w:sz w:val="24"/>
          <w:szCs w:val="20"/>
        </w:rPr>
      </w:pPr>
      <w:r w:rsidRPr="001B0E6C">
        <w:rPr>
          <w:rFonts w:ascii="Calibri" w:eastAsia="Times New Roman" w:hAnsi="Calibri" w:cs="Times New Roman"/>
          <w:snapToGrid w:val="0"/>
          <w:sz w:val="24"/>
          <w:szCs w:val="20"/>
        </w:rPr>
        <w:t>G.</w:t>
      </w:r>
      <w:r w:rsidRPr="001B0E6C">
        <w:rPr>
          <w:rFonts w:ascii="Calibri" w:eastAsia="Times New Roman" w:hAnsi="Calibri" w:cs="Times New Roman"/>
          <w:snapToGrid w:val="0"/>
          <w:sz w:val="24"/>
          <w:szCs w:val="20"/>
        </w:rPr>
        <w:tab/>
        <w:t>Ability to pass a mandatory health</w:t>
      </w:r>
      <w:r w:rsidR="00DE1B00">
        <w:rPr>
          <w:rFonts w:ascii="Calibri" w:eastAsia="Times New Roman" w:hAnsi="Calibri" w:cs="Times New Roman"/>
          <w:snapToGrid w:val="0"/>
          <w:sz w:val="24"/>
          <w:szCs w:val="20"/>
        </w:rPr>
        <w:t xml:space="preserve"> screening and background check according to Texas Children’s Hospital policy.</w:t>
      </w:r>
    </w:p>
    <w:p w:rsidR="001B0E6C" w:rsidRPr="001B0E6C" w:rsidRDefault="001B0E6C" w:rsidP="001B0E6C">
      <w:pPr>
        <w:widowControl w:val="0"/>
        <w:tabs>
          <w:tab w:val="left" w:pos="-1440"/>
        </w:tabs>
        <w:spacing w:after="0" w:line="240" w:lineRule="auto"/>
        <w:ind w:left="1440" w:hanging="720"/>
        <w:rPr>
          <w:rFonts w:ascii="Calibri" w:eastAsia="Times New Roman" w:hAnsi="Calibri" w:cs="Times New Roman"/>
          <w:snapToGrid w:val="0"/>
          <w:sz w:val="24"/>
          <w:szCs w:val="20"/>
        </w:rPr>
      </w:pPr>
    </w:p>
    <w:p w:rsidR="001B0E6C" w:rsidRPr="001B0E6C" w:rsidRDefault="001B0E6C" w:rsidP="001B0E6C">
      <w:pPr>
        <w:widowControl w:val="0"/>
        <w:tabs>
          <w:tab w:val="left" w:pos="-1440"/>
        </w:tabs>
        <w:spacing w:after="0" w:line="240" w:lineRule="auto"/>
        <w:ind w:left="1440" w:hanging="720"/>
        <w:rPr>
          <w:rFonts w:ascii="Calibri" w:eastAsia="Times New Roman" w:hAnsi="Calibri" w:cs="Times New Roman"/>
          <w:snapToGrid w:val="0"/>
          <w:sz w:val="24"/>
          <w:szCs w:val="20"/>
        </w:rPr>
      </w:pPr>
    </w:p>
    <w:p w:rsidR="001B0E6C" w:rsidRDefault="001B0E6C" w:rsidP="001B0E6C">
      <w:pPr>
        <w:widowControl w:val="0"/>
        <w:tabs>
          <w:tab w:val="left" w:pos="-1440"/>
        </w:tabs>
        <w:spacing w:after="0" w:line="240" w:lineRule="auto"/>
        <w:ind w:left="1440" w:hanging="720"/>
        <w:rPr>
          <w:rFonts w:ascii="Calibri" w:eastAsia="Times New Roman" w:hAnsi="Calibri" w:cs="Times New Roman"/>
          <w:snapToGrid w:val="0"/>
          <w:sz w:val="24"/>
          <w:szCs w:val="20"/>
        </w:rPr>
      </w:pPr>
    </w:p>
    <w:p w:rsidR="00DE1B00" w:rsidRDefault="00DE1B00" w:rsidP="001B0E6C">
      <w:pPr>
        <w:widowControl w:val="0"/>
        <w:tabs>
          <w:tab w:val="left" w:pos="-1440"/>
        </w:tabs>
        <w:spacing w:after="0" w:line="240" w:lineRule="auto"/>
        <w:ind w:left="1440" w:hanging="720"/>
        <w:rPr>
          <w:rFonts w:ascii="Calibri" w:eastAsia="Times New Roman" w:hAnsi="Calibri" w:cs="Times New Roman"/>
          <w:snapToGrid w:val="0"/>
          <w:sz w:val="24"/>
          <w:szCs w:val="20"/>
        </w:rPr>
      </w:pPr>
    </w:p>
    <w:p w:rsidR="00DE1B00" w:rsidRDefault="00DE1B00" w:rsidP="001B0E6C">
      <w:pPr>
        <w:widowControl w:val="0"/>
        <w:tabs>
          <w:tab w:val="left" w:pos="-1440"/>
        </w:tabs>
        <w:spacing w:after="0" w:line="240" w:lineRule="auto"/>
        <w:ind w:left="1440" w:hanging="720"/>
        <w:rPr>
          <w:rFonts w:ascii="Calibri" w:eastAsia="Times New Roman" w:hAnsi="Calibri" w:cs="Times New Roman"/>
          <w:snapToGrid w:val="0"/>
          <w:sz w:val="24"/>
          <w:szCs w:val="20"/>
        </w:rPr>
      </w:pPr>
    </w:p>
    <w:p w:rsidR="00DE1B00" w:rsidRDefault="00DE1B00" w:rsidP="001B0E6C">
      <w:pPr>
        <w:widowControl w:val="0"/>
        <w:tabs>
          <w:tab w:val="left" w:pos="-1440"/>
        </w:tabs>
        <w:spacing w:after="0" w:line="240" w:lineRule="auto"/>
        <w:ind w:left="1440" w:hanging="720"/>
        <w:rPr>
          <w:rFonts w:ascii="Calibri" w:eastAsia="Times New Roman" w:hAnsi="Calibri" w:cs="Times New Roman"/>
          <w:snapToGrid w:val="0"/>
          <w:sz w:val="24"/>
          <w:szCs w:val="20"/>
        </w:rPr>
      </w:pPr>
    </w:p>
    <w:p w:rsidR="00DE1B00" w:rsidRDefault="00DE1B00" w:rsidP="001B0E6C">
      <w:pPr>
        <w:widowControl w:val="0"/>
        <w:tabs>
          <w:tab w:val="left" w:pos="-1440"/>
        </w:tabs>
        <w:spacing w:after="0" w:line="240" w:lineRule="auto"/>
        <w:ind w:left="1440" w:hanging="720"/>
        <w:rPr>
          <w:rFonts w:ascii="Calibri" w:eastAsia="Times New Roman" w:hAnsi="Calibri" w:cs="Times New Roman"/>
          <w:snapToGrid w:val="0"/>
          <w:sz w:val="24"/>
          <w:szCs w:val="20"/>
        </w:rPr>
      </w:pPr>
    </w:p>
    <w:p w:rsidR="00DE1B00" w:rsidRDefault="00DE1B00" w:rsidP="001B0E6C">
      <w:pPr>
        <w:widowControl w:val="0"/>
        <w:tabs>
          <w:tab w:val="left" w:pos="-1440"/>
        </w:tabs>
        <w:spacing w:after="0" w:line="240" w:lineRule="auto"/>
        <w:ind w:left="1440" w:hanging="720"/>
        <w:rPr>
          <w:rFonts w:ascii="Calibri" w:eastAsia="Times New Roman" w:hAnsi="Calibri" w:cs="Times New Roman"/>
          <w:snapToGrid w:val="0"/>
          <w:sz w:val="24"/>
          <w:szCs w:val="20"/>
        </w:rPr>
      </w:pPr>
    </w:p>
    <w:p w:rsidR="00DE1B00" w:rsidRDefault="00DE1B00" w:rsidP="001B0E6C">
      <w:pPr>
        <w:widowControl w:val="0"/>
        <w:tabs>
          <w:tab w:val="left" w:pos="-1440"/>
        </w:tabs>
        <w:spacing w:after="0" w:line="240" w:lineRule="auto"/>
        <w:ind w:left="1440" w:hanging="720"/>
        <w:rPr>
          <w:rFonts w:ascii="Calibri" w:eastAsia="Times New Roman" w:hAnsi="Calibri" w:cs="Times New Roman"/>
          <w:snapToGrid w:val="0"/>
          <w:sz w:val="24"/>
          <w:szCs w:val="20"/>
        </w:rPr>
      </w:pPr>
    </w:p>
    <w:p w:rsidR="00DE1B00" w:rsidRDefault="00DE1B00" w:rsidP="001B0E6C">
      <w:pPr>
        <w:widowControl w:val="0"/>
        <w:tabs>
          <w:tab w:val="left" w:pos="-1440"/>
        </w:tabs>
        <w:spacing w:after="0" w:line="240" w:lineRule="auto"/>
        <w:ind w:left="1440" w:hanging="720"/>
        <w:rPr>
          <w:rFonts w:ascii="Calibri" w:eastAsia="Times New Roman" w:hAnsi="Calibri" w:cs="Times New Roman"/>
          <w:snapToGrid w:val="0"/>
          <w:sz w:val="24"/>
          <w:szCs w:val="20"/>
        </w:rPr>
      </w:pPr>
    </w:p>
    <w:p w:rsidR="00DE1B00" w:rsidRPr="001B0E6C" w:rsidRDefault="00DE1B00" w:rsidP="001B0E6C">
      <w:pPr>
        <w:widowControl w:val="0"/>
        <w:tabs>
          <w:tab w:val="left" w:pos="-1440"/>
        </w:tabs>
        <w:spacing w:after="0" w:line="240" w:lineRule="auto"/>
        <w:ind w:left="1440" w:hanging="720"/>
        <w:rPr>
          <w:rFonts w:ascii="Calibri" w:eastAsia="Times New Roman" w:hAnsi="Calibri" w:cs="Times New Roman"/>
          <w:snapToGrid w:val="0"/>
          <w:sz w:val="24"/>
          <w:szCs w:val="20"/>
        </w:rPr>
      </w:pPr>
    </w:p>
    <w:p w:rsidR="001B0E6C" w:rsidRPr="001B0E6C" w:rsidRDefault="001B0E6C" w:rsidP="001B0E6C">
      <w:pPr>
        <w:widowControl w:val="0"/>
        <w:spacing w:after="0" w:line="240" w:lineRule="auto"/>
        <w:rPr>
          <w:rFonts w:ascii="Calibri" w:eastAsia="Times New Roman" w:hAnsi="Calibri" w:cs="Times New Roman"/>
          <w:snapToGrid w:val="0"/>
          <w:sz w:val="24"/>
          <w:szCs w:val="20"/>
        </w:rPr>
      </w:pPr>
    </w:p>
    <w:p w:rsidR="001B0E6C" w:rsidRPr="001B0E6C" w:rsidRDefault="001B0E6C" w:rsidP="001B0E6C">
      <w:pPr>
        <w:widowControl w:val="0"/>
        <w:tabs>
          <w:tab w:val="left" w:pos="-1440"/>
        </w:tabs>
        <w:spacing w:after="0" w:line="240" w:lineRule="auto"/>
        <w:ind w:left="720" w:hanging="720"/>
        <w:rPr>
          <w:rFonts w:ascii="Calibri" w:eastAsia="Times New Roman" w:hAnsi="Calibri" w:cs="Times New Roman"/>
          <w:snapToGrid w:val="0"/>
          <w:sz w:val="24"/>
          <w:szCs w:val="20"/>
        </w:rPr>
      </w:pPr>
      <w:r w:rsidRPr="001B0E6C">
        <w:rPr>
          <w:rFonts w:ascii="Calibri" w:eastAsia="Times New Roman" w:hAnsi="Calibri" w:cs="Times New Roman"/>
          <w:snapToGrid w:val="0"/>
          <w:sz w:val="24"/>
          <w:szCs w:val="20"/>
        </w:rPr>
        <w:lastRenderedPageBreak/>
        <w:t>II.</w:t>
      </w:r>
      <w:r w:rsidRPr="001B0E6C">
        <w:rPr>
          <w:rFonts w:ascii="Calibri" w:eastAsia="Times New Roman" w:hAnsi="Calibri" w:cs="Times New Roman"/>
          <w:snapToGrid w:val="0"/>
          <w:sz w:val="24"/>
          <w:szCs w:val="20"/>
        </w:rPr>
        <w:tab/>
      </w:r>
      <w:r w:rsidRPr="001B0E6C">
        <w:rPr>
          <w:rFonts w:ascii="Calibri" w:eastAsia="Times New Roman" w:hAnsi="Calibri" w:cs="Times New Roman"/>
          <w:b/>
          <w:snapToGrid w:val="0"/>
          <w:sz w:val="24"/>
          <w:szCs w:val="20"/>
        </w:rPr>
        <w:t>The Application Process</w:t>
      </w:r>
    </w:p>
    <w:p w:rsidR="001B0E6C" w:rsidRPr="001B0E6C" w:rsidRDefault="001B0E6C" w:rsidP="001B0E6C">
      <w:pPr>
        <w:widowControl w:val="0"/>
        <w:spacing w:after="0" w:line="240" w:lineRule="auto"/>
        <w:rPr>
          <w:rFonts w:ascii="Calibri" w:eastAsia="Times New Roman" w:hAnsi="Calibri" w:cs="Times New Roman"/>
          <w:snapToGrid w:val="0"/>
          <w:sz w:val="24"/>
          <w:szCs w:val="20"/>
        </w:rPr>
      </w:pPr>
    </w:p>
    <w:p w:rsidR="001B0E6C" w:rsidRPr="001B0E6C" w:rsidRDefault="001B0E6C" w:rsidP="001B0E6C">
      <w:pPr>
        <w:widowControl w:val="0"/>
        <w:spacing w:after="0" w:line="240" w:lineRule="auto"/>
        <w:ind w:left="720"/>
        <w:rPr>
          <w:rFonts w:ascii="Calibri" w:eastAsia="Times New Roman" w:hAnsi="Calibri" w:cs="Times New Roman"/>
          <w:snapToGrid w:val="0"/>
          <w:sz w:val="24"/>
          <w:szCs w:val="20"/>
        </w:rPr>
      </w:pPr>
      <w:r w:rsidRPr="001B0E6C">
        <w:rPr>
          <w:rFonts w:ascii="Calibri" w:eastAsia="Times New Roman" w:hAnsi="Calibri" w:cs="Times New Roman"/>
          <w:snapToGrid w:val="0"/>
          <w:sz w:val="24"/>
          <w:szCs w:val="20"/>
        </w:rPr>
        <w:t>Individuals meeting the minimum entrance requirements may submit an application to the Child Life Internship Coordinators.  Applications not containing all of the following components will be considered incomplete</w:t>
      </w:r>
      <w:r w:rsidRPr="001B0E6C">
        <w:rPr>
          <w:rFonts w:ascii="Calibri" w:eastAsia="Times New Roman" w:hAnsi="Calibri" w:cs="Times New Roman"/>
          <w:b/>
          <w:smallCaps/>
          <w:snapToGrid w:val="0"/>
          <w:sz w:val="24"/>
          <w:szCs w:val="20"/>
        </w:rPr>
        <w:t>.  Incomplete applications will not be reviewed.</w:t>
      </w:r>
      <w:r w:rsidRPr="001B0E6C">
        <w:rPr>
          <w:rFonts w:ascii="Calibri" w:eastAsia="Times New Roman" w:hAnsi="Calibri" w:cs="Times New Roman"/>
          <w:snapToGrid w:val="0"/>
          <w:sz w:val="24"/>
          <w:szCs w:val="20"/>
        </w:rPr>
        <w:t xml:space="preserve">             </w:t>
      </w:r>
    </w:p>
    <w:p w:rsidR="001B0E6C" w:rsidRPr="001B0E6C" w:rsidRDefault="001B0E6C" w:rsidP="001B0E6C">
      <w:pPr>
        <w:widowControl w:val="0"/>
        <w:spacing w:after="0" w:line="240" w:lineRule="auto"/>
        <w:ind w:left="720"/>
        <w:rPr>
          <w:rFonts w:ascii="Calibri" w:eastAsia="Times New Roman" w:hAnsi="Calibri" w:cs="Times New Roman"/>
          <w:snapToGrid w:val="0"/>
          <w:sz w:val="24"/>
          <w:szCs w:val="20"/>
        </w:rPr>
      </w:pPr>
      <w:r w:rsidRPr="001B0E6C">
        <w:rPr>
          <w:rFonts w:ascii="Calibri" w:eastAsia="Times New Roman" w:hAnsi="Calibri" w:cs="Times New Roman"/>
          <w:snapToGrid w:val="0"/>
          <w:sz w:val="24"/>
          <w:szCs w:val="20"/>
        </w:rPr>
        <w:t>A complete application must include the following:</w:t>
      </w:r>
    </w:p>
    <w:p w:rsidR="001B0E6C" w:rsidRPr="001B0E6C" w:rsidRDefault="001B0E6C" w:rsidP="001B0E6C">
      <w:pPr>
        <w:widowControl w:val="0"/>
        <w:tabs>
          <w:tab w:val="left" w:pos="-1440"/>
        </w:tabs>
        <w:spacing w:after="0" w:line="240" w:lineRule="auto"/>
        <w:rPr>
          <w:rFonts w:ascii="Calibri" w:eastAsia="Times New Roman" w:hAnsi="Calibri" w:cs="Times New Roman"/>
          <w:snapToGrid w:val="0"/>
          <w:sz w:val="24"/>
          <w:szCs w:val="20"/>
        </w:rPr>
      </w:pPr>
    </w:p>
    <w:p w:rsidR="001B0E6C" w:rsidRPr="001B0E6C" w:rsidRDefault="001B0E6C" w:rsidP="001B0E6C">
      <w:pPr>
        <w:widowControl w:val="0"/>
        <w:numPr>
          <w:ilvl w:val="0"/>
          <w:numId w:val="8"/>
        </w:numPr>
        <w:tabs>
          <w:tab w:val="left" w:pos="-1440"/>
        </w:tabs>
        <w:spacing w:after="0" w:line="240" w:lineRule="auto"/>
        <w:rPr>
          <w:rFonts w:ascii="Calibri" w:eastAsia="Times New Roman" w:hAnsi="Calibri" w:cs="Times New Roman"/>
          <w:snapToGrid w:val="0"/>
          <w:sz w:val="24"/>
          <w:szCs w:val="20"/>
        </w:rPr>
      </w:pPr>
      <w:r w:rsidRPr="001B0E6C">
        <w:rPr>
          <w:rFonts w:ascii="Calibri" w:eastAsia="Times New Roman" w:hAnsi="Calibri" w:cs="Times New Roman"/>
          <w:snapToGrid w:val="0"/>
          <w:sz w:val="24"/>
          <w:szCs w:val="20"/>
        </w:rPr>
        <w:t>Cover Letter</w:t>
      </w:r>
    </w:p>
    <w:p w:rsidR="001B0E6C" w:rsidRPr="001B0E6C" w:rsidRDefault="001B0E6C" w:rsidP="001B0E6C">
      <w:pPr>
        <w:widowControl w:val="0"/>
        <w:tabs>
          <w:tab w:val="left" w:pos="-1440"/>
        </w:tabs>
        <w:spacing w:after="0" w:line="240" w:lineRule="auto"/>
        <w:rPr>
          <w:rFonts w:ascii="Calibri" w:eastAsia="Times New Roman" w:hAnsi="Calibri" w:cs="Times New Roman"/>
          <w:snapToGrid w:val="0"/>
          <w:sz w:val="24"/>
          <w:szCs w:val="20"/>
        </w:rPr>
      </w:pPr>
    </w:p>
    <w:p w:rsidR="001B0E6C" w:rsidRPr="001B0E6C" w:rsidRDefault="001B0E6C" w:rsidP="001B0E6C">
      <w:pPr>
        <w:widowControl w:val="0"/>
        <w:numPr>
          <w:ilvl w:val="0"/>
          <w:numId w:val="8"/>
        </w:numPr>
        <w:tabs>
          <w:tab w:val="left" w:pos="-1440"/>
        </w:tabs>
        <w:spacing w:after="0" w:line="240" w:lineRule="auto"/>
        <w:rPr>
          <w:rFonts w:ascii="Calibri" w:eastAsia="Times New Roman" w:hAnsi="Calibri" w:cs="Times New Roman"/>
          <w:snapToGrid w:val="0"/>
          <w:sz w:val="24"/>
          <w:szCs w:val="20"/>
        </w:rPr>
      </w:pPr>
      <w:r w:rsidRPr="001B0E6C">
        <w:rPr>
          <w:rFonts w:ascii="Calibri" w:eastAsia="Times New Roman" w:hAnsi="Calibri" w:cs="Times New Roman"/>
          <w:snapToGrid w:val="0"/>
          <w:sz w:val="24"/>
          <w:szCs w:val="20"/>
        </w:rPr>
        <w:t>Professional Resume</w:t>
      </w:r>
    </w:p>
    <w:p w:rsidR="001B0E6C" w:rsidRPr="001B0E6C" w:rsidRDefault="001B0E6C" w:rsidP="001B0E6C">
      <w:pPr>
        <w:widowControl w:val="0"/>
        <w:tabs>
          <w:tab w:val="left" w:pos="-1440"/>
        </w:tabs>
        <w:spacing w:after="0" w:line="240" w:lineRule="auto"/>
        <w:rPr>
          <w:rFonts w:ascii="Calibri" w:eastAsia="Times New Roman" w:hAnsi="Calibri" w:cs="Times New Roman"/>
          <w:snapToGrid w:val="0"/>
          <w:sz w:val="24"/>
          <w:szCs w:val="20"/>
        </w:rPr>
      </w:pPr>
    </w:p>
    <w:p w:rsidR="001B0E6C" w:rsidRPr="001B0E6C" w:rsidRDefault="001B0E6C" w:rsidP="001B0E6C">
      <w:pPr>
        <w:widowControl w:val="0"/>
        <w:numPr>
          <w:ilvl w:val="0"/>
          <w:numId w:val="8"/>
        </w:numPr>
        <w:tabs>
          <w:tab w:val="left" w:pos="-1440"/>
        </w:tabs>
        <w:spacing w:after="0" w:line="240" w:lineRule="auto"/>
        <w:rPr>
          <w:rFonts w:ascii="Calibri" w:eastAsia="Times New Roman" w:hAnsi="Calibri" w:cs="Times New Roman"/>
          <w:snapToGrid w:val="0"/>
          <w:sz w:val="24"/>
          <w:szCs w:val="20"/>
        </w:rPr>
      </w:pPr>
      <w:r w:rsidRPr="001B0E6C">
        <w:rPr>
          <w:rFonts w:ascii="Calibri" w:eastAsia="Times New Roman" w:hAnsi="Calibri" w:cs="Times New Roman"/>
          <w:snapToGrid w:val="0"/>
          <w:sz w:val="24"/>
          <w:szCs w:val="20"/>
        </w:rPr>
        <w:t xml:space="preserve">Association of Child Life Professionals Common Child Life Internship Application </w:t>
      </w:r>
    </w:p>
    <w:p w:rsidR="001B0E6C" w:rsidRPr="001B0E6C" w:rsidRDefault="001B0E6C" w:rsidP="001B0E6C">
      <w:pPr>
        <w:widowControl w:val="0"/>
        <w:tabs>
          <w:tab w:val="left" w:pos="-1440"/>
        </w:tabs>
        <w:spacing w:after="0" w:line="240" w:lineRule="auto"/>
        <w:rPr>
          <w:rFonts w:ascii="Calibri" w:eastAsia="Times New Roman" w:hAnsi="Calibri" w:cs="Times New Roman"/>
          <w:snapToGrid w:val="0"/>
          <w:sz w:val="24"/>
          <w:szCs w:val="20"/>
        </w:rPr>
      </w:pPr>
    </w:p>
    <w:p w:rsidR="001B0E6C" w:rsidRPr="001B0E6C" w:rsidRDefault="001B0E6C" w:rsidP="001B0E6C">
      <w:pPr>
        <w:widowControl w:val="0"/>
        <w:numPr>
          <w:ilvl w:val="0"/>
          <w:numId w:val="8"/>
        </w:numPr>
        <w:tabs>
          <w:tab w:val="left" w:pos="-1440"/>
        </w:tabs>
        <w:spacing w:after="0" w:line="240" w:lineRule="auto"/>
        <w:rPr>
          <w:rFonts w:ascii="Calibri" w:eastAsia="Times New Roman" w:hAnsi="Calibri" w:cs="Times New Roman"/>
          <w:snapToGrid w:val="0"/>
          <w:sz w:val="24"/>
          <w:szCs w:val="20"/>
        </w:rPr>
      </w:pPr>
      <w:r w:rsidRPr="001B0E6C">
        <w:rPr>
          <w:rFonts w:ascii="Calibri" w:eastAsia="Times New Roman" w:hAnsi="Calibri" w:cs="Times New Roman"/>
          <w:snapToGrid w:val="0"/>
          <w:sz w:val="24"/>
          <w:szCs w:val="20"/>
        </w:rPr>
        <w:t>Texas Children’s Hospital Additional Required Essay</w:t>
      </w:r>
      <w:r w:rsidRPr="001B0E6C">
        <w:rPr>
          <w:rFonts w:ascii="Calibri" w:eastAsia="Times New Roman" w:hAnsi="Calibri" w:cs="Times New Roman"/>
          <w:snapToGrid w:val="0"/>
          <w:sz w:val="24"/>
          <w:szCs w:val="24"/>
        </w:rPr>
        <w:t>:</w:t>
      </w:r>
    </w:p>
    <w:p w:rsidR="001B0E6C" w:rsidRPr="001B0E6C" w:rsidRDefault="001B0E6C" w:rsidP="001B0E6C">
      <w:pPr>
        <w:widowControl w:val="0"/>
        <w:tabs>
          <w:tab w:val="left" w:pos="-1440"/>
        </w:tabs>
        <w:spacing w:after="0" w:line="240" w:lineRule="auto"/>
        <w:ind w:left="1440"/>
        <w:rPr>
          <w:rFonts w:ascii="Calibri" w:eastAsia="Times New Roman" w:hAnsi="Calibri" w:cs="Times New Roman"/>
          <w:snapToGrid w:val="0"/>
          <w:sz w:val="24"/>
          <w:szCs w:val="20"/>
        </w:rPr>
      </w:pPr>
    </w:p>
    <w:p w:rsidR="001B0E6C" w:rsidRPr="001B0E6C" w:rsidRDefault="00DE1B00" w:rsidP="001B0E6C">
      <w:pPr>
        <w:widowControl w:val="0"/>
        <w:numPr>
          <w:ilvl w:val="0"/>
          <w:numId w:val="7"/>
        </w:numPr>
        <w:spacing w:after="0" w:line="240" w:lineRule="auto"/>
        <w:rPr>
          <w:rFonts w:ascii="Calibri" w:eastAsia="Times New Roman" w:hAnsi="Calibri" w:cs="Times New Roman"/>
          <w:snapToGrid w:val="0"/>
          <w:sz w:val="24"/>
          <w:szCs w:val="20"/>
        </w:rPr>
      </w:pPr>
      <w:r>
        <w:rPr>
          <w:rFonts w:ascii="Calibri" w:eastAsia="Times New Roman" w:hAnsi="Calibri" w:cs="Times New Roman"/>
          <w:snapToGrid w:val="0"/>
          <w:sz w:val="24"/>
          <w:szCs w:val="20"/>
        </w:rPr>
        <w:t>How do you hope to impact the field of Child Life</w:t>
      </w:r>
      <w:r w:rsidR="00526ADA">
        <w:rPr>
          <w:rFonts w:ascii="Calibri" w:eastAsia="Times New Roman" w:hAnsi="Calibri" w:cs="Times New Roman"/>
          <w:snapToGrid w:val="0"/>
          <w:sz w:val="24"/>
          <w:szCs w:val="20"/>
        </w:rPr>
        <w:t xml:space="preserve">? Please elaborate on how you will bring your unique perspectives into your internship experience. </w:t>
      </w:r>
      <w:bookmarkStart w:id="0" w:name="_GoBack"/>
      <w:bookmarkEnd w:id="0"/>
      <w:r w:rsidR="001B0E6C" w:rsidRPr="001B0E6C">
        <w:rPr>
          <w:rFonts w:ascii="Calibri" w:eastAsia="Times New Roman" w:hAnsi="Calibri" w:cs="Times New Roman"/>
          <w:snapToGrid w:val="0"/>
          <w:sz w:val="24"/>
          <w:szCs w:val="20"/>
        </w:rPr>
        <w:t>(500 word maximum)</w:t>
      </w:r>
    </w:p>
    <w:p w:rsidR="001B0E6C" w:rsidRPr="001B0E6C" w:rsidRDefault="001B0E6C" w:rsidP="001B0E6C">
      <w:pPr>
        <w:spacing w:after="0" w:line="240" w:lineRule="auto"/>
        <w:ind w:left="1440" w:firstLine="720"/>
        <w:rPr>
          <w:rFonts w:ascii="Calibri" w:eastAsia="Times New Roman" w:hAnsi="Calibri" w:cs="Times New Roman"/>
          <w:i/>
          <w:snapToGrid w:val="0"/>
          <w:sz w:val="24"/>
          <w:szCs w:val="20"/>
        </w:rPr>
      </w:pPr>
      <w:r w:rsidRPr="001B0E6C">
        <w:rPr>
          <w:rFonts w:ascii="Calibri" w:eastAsia="Times New Roman" w:hAnsi="Calibri" w:cs="Times New Roman"/>
          <w:i/>
          <w:snapToGrid w:val="0"/>
          <w:sz w:val="24"/>
          <w:szCs w:val="20"/>
        </w:rPr>
        <w:t xml:space="preserve">*Please indicate the essay with a title and use written paragraph format. </w:t>
      </w:r>
    </w:p>
    <w:p w:rsidR="001B0E6C" w:rsidRPr="001B0E6C" w:rsidRDefault="001B0E6C" w:rsidP="001B0E6C">
      <w:pPr>
        <w:widowControl w:val="0"/>
        <w:spacing w:after="0" w:line="240" w:lineRule="auto"/>
        <w:rPr>
          <w:rFonts w:ascii="Calibri" w:eastAsia="Times New Roman" w:hAnsi="Calibri" w:cs="Times New Roman"/>
          <w:snapToGrid w:val="0"/>
          <w:sz w:val="24"/>
          <w:szCs w:val="20"/>
        </w:rPr>
      </w:pPr>
    </w:p>
    <w:p w:rsidR="00DE1B00" w:rsidRDefault="001B0E6C" w:rsidP="00DE1B00">
      <w:pPr>
        <w:widowControl w:val="0"/>
        <w:numPr>
          <w:ilvl w:val="0"/>
          <w:numId w:val="8"/>
        </w:numPr>
        <w:tabs>
          <w:tab w:val="left" w:pos="-1440"/>
        </w:tabs>
        <w:spacing w:after="0" w:line="240" w:lineRule="auto"/>
        <w:rPr>
          <w:rFonts w:ascii="Calibri" w:eastAsia="Times New Roman" w:hAnsi="Calibri" w:cs="Times New Roman"/>
          <w:snapToGrid w:val="0"/>
          <w:sz w:val="24"/>
          <w:szCs w:val="20"/>
        </w:rPr>
      </w:pPr>
      <w:r w:rsidRPr="00DE1B00">
        <w:rPr>
          <w:rFonts w:ascii="Calibri" w:eastAsia="Times New Roman" w:hAnsi="Calibri" w:cs="Times New Roman"/>
          <w:snapToGrid w:val="0"/>
          <w:sz w:val="24"/>
          <w:szCs w:val="20"/>
        </w:rPr>
        <w:t xml:space="preserve">College Transcript(s) </w:t>
      </w:r>
      <w:r w:rsidRPr="00DE1B00">
        <w:rPr>
          <w:rFonts w:ascii="Calibri" w:eastAsia="Times New Roman" w:hAnsi="Calibri" w:cs="Times New Roman"/>
          <w:snapToGrid w:val="0"/>
        </w:rPr>
        <w:t>(</w:t>
      </w:r>
      <w:r w:rsidR="00DE1B00" w:rsidRPr="00DE1B00">
        <w:rPr>
          <w:rFonts w:ascii="Calibri" w:eastAsia="Times New Roman" w:hAnsi="Calibri" w:cs="Times New Roman"/>
          <w:i/>
          <w:snapToGrid w:val="0"/>
        </w:rPr>
        <w:t>Official or</w:t>
      </w:r>
      <w:r w:rsidR="00DE1B00" w:rsidRPr="00DE1B00">
        <w:rPr>
          <w:rFonts w:ascii="Calibri" w:eastAsia="Times New Roman" w:hAnsi="Calibri" w:cs="Times New Roman"/>
          <w:snapToGrid w:val="0"/>
        </w:rPr>
        <w:t xml:space="preserve"> </w:t>
      </w:r>
      <w:r w:rsidRPr="00DE1B00">
        <w:rPr>
          <w:rFonts w:ascii="Calibri" w:eastAsia="Times New Roman" w:hAnsi="Calibri" w:cs="Times New Roman"/>
          <w:i/>
          <w:snapToGrid w:val="0"/>
        </w:rPr>
        <w:t>unof</w:t>
      </w:r>
      <w:r w:rsidR="00DE1B00">
        <w:rPr>
          <w:rFonts w:ascii="Calibri" w:eastAsia="Times New Roman" w:hAnsi="Calibri" w:cs="Times New Roman"/>
          <w:i/>
          <w:snapToGrid w:val="0"/>
        </w:rPr>
        <w:t xml:space="preserve">ficial transcripts are accepted) </w:t>
      </w:r>
    </w:p>
    <w:p w:rsidR="00DE1B00" w:rsidRPr="00DE1B00" w:rsidRDefault="00DE1B00" w:rsidP="00DE1B00">
      <w:pPr>
        <w:widowControl w:val="0"/>
        <w:tabs>
          <w:tab w:val="left" w:pos="-1440"/>
        </w:tabs>
        <w:spacing w:after="0" w:line="240" w:lineRule="auto"/>
        <w:ind w:left="720"/>
        <w:rPr>
          <w:rFonts w:ascii="Calibri" w:eastAsia="Times New Roman" w:hAnsi="Calibri" w:cs="Times New Roman"/>
          <w:snapToGrid w:val="0"/>
          <w:sz w:val="24"/>
          <w:szCs w:val="20"/>
        </w:rPr>
      </w:pPr>
    </w:p>
    <w:p w:rsidR="001B0E6C" w:rsidRPr="001B0E6C" w:rsidRDefault="001B0E6C" w:rsidP="001B0E6C">
      <w:pPr>
        <w:widowControl w:val="0"/>
        <w:numPr>
          <w:ilvl w:val="0"/>
          <w:numId w:val="8"/>
        </w:numPr>
        <w:tabs>
          <w:tab w:val="left" w:pos="-1440"/>
        </w:tabs>
        <w:spacing w:after="0" w:line="240" w:lineRule="auto"/>
        <w:rPr>
          <w:rFonts w:ascii="Calibri" w:eastAsia="Times New Roman" w:hAnsi="Calibri" w:cs="Times New Roman"/>
          <w:snapToGrid w:val="0"/>
          <w:sz w:val="24"/>
          <w:szCs w:val="20"/>
        </w:rPr>
      </w:pPr>
      <w:r w:rsidRPr="001B0E6C">
        <w:rPr>
          <w:rFonts w:ascii="Calibri" w:eastAsia="Times New Roman" w:hAnsi="Calibri" w:cs="Times New Roman"/>
          <w:snapToGrid w:val="0"/>
          <w:sz w:val="24"/>
          <w:szCs w:val="20"/>
        </w:rPr>
        <w:t xml:space="preserve">Copy of your Association of Child Life Professionals Eligibility Assessment with proof of completion of the academic course work section or proof of active enrollment in an ACLP endorsed academic program.  We accept the Confirmation of Child Life Course In-Progress form and the Confirmation of Child Life In-Progress Additional Required Courses form to fulfill this requirement. </w:t>
      </w:r>
    </w:p>
    <w:p w:rsidR="001B0E6C" w:rsidRPr="001B0E6C" w:rsidRDefault="001B0E6C" w:rsidP="001B0E6C">
      <w:pPr>
        <w:spacing w:after="0" w:line="240" w:lineRule="auto"/>
        <w:ind w:left="720"/>
        <w:rPr>
          <w:rFonts w:ascii="Calibri" w:eastAsia="Calibri" w:hAnsi="Calibri" w:cs="Times New Roman"/>
        </w:rPr>
      </w:pPr>
    </w:p>
    <w:p w:rsidR="001B0E6C" w:rsidRPr="001B0E6C" w:rsidRDefault="001B0E6C" w:rsidP="001B0E6C">
      <w:pPr>
        <w:widowControl w:val="0"/>
        <w:numPr>
          <w:ilvl w:val="0"/>
          <w:numId w:val="8"/>
        </w:numPr>
        <w:tabs>
          <w:tab w:val="left" w:pos="-1440"/>
        </w:tabs>
        <w:spacing w:after="0" w:line="240" w:lineRule="auto"/>
        <w:rPr>
          <w:rFonts w:ascii="Calibri" w:eastAsia="Times New Roman" w:hAnsi="Calibri" w:cs="Times New Roman"/>
          <w:snapToGrid w:val="0"/>
          <w:sz w:val="24"/>
          <w:szCs w:val="20"/>
        </w:rPr>
      </w:pPr>
      <w:r w:rsidRPr="001B0E6C">
        <w:rPr>
          <w:rFonts w:ascii="Calibri" w:eastAsia="Times New Roman" w:hAnsi="Calibri" w:cs="Times New Roman"/>
          <w:snapToGrid w:val="0"/>
          <w:sz w:val="24"/>
          <w:szCs w:val="20"/>
        </w:rPr>
        <w:t xml:space="preserve">Documentation of supervised hours working with children </w:t>
      </w:r>
      <w:r w:rsidRPr="001B0E6C">
        <w:rPr>
          <w:rFonts w:ascii="Calibri" w:eastAsia="Times New Roman" w:hAnsi="Calibri" w:cs="Times New Roman"/>
          <w:i/>
          <w:snapToGrid w:val="0"/>
        </w:rPr>
        <w:t>(see face sheet and entrance requirements)</w:t>
      </w:r>
    </w:p>
    <w:p w:rsidR="001B0E6C" w:rsidRPr="001B0E6C" w:rsidRDefault="001B0E6C" w:rsidP="001B0E6C">
      <w:pPr>
        <w:widowControl w:val="0"/>
        <w:tabs>
          <w:tab w:val="left" w:pos="-1440"/>
        </w:tabs>
        <w:spacing w:after="0" w:line="240" w:lineRule="auto"/>
        <w:ind w:left="1980"/>
        <w:rPr>
          <w:rFonts w:ascii="Calibri" w:eastAsia="Times New Roman" w:hAnsi="Calibri" w:cs="Times New Roman"/>
          <w:snapToGrid w:val="0"/>
          <w:sz w:val="24"/>
          <w:szCs w:val="20"/>
        </w:rPr>
      </w:pPr>
      <w:r w:rsidRPr="001B0E6C">
        <w:rPr>
          <w:rFonts w:ascii="Calibri" w:eastAsia="Times New Roman" w:hAnsi="Calibri" w:cs="Times New Roman"/>
          <w:snapToGrid w:val="0"/>
          <w:sz w:val="24"/>
          <w:szCs w:val="20"/>
        </w:rPr>
        <w:t>** Must include a copy of your final practicum evaluation or your Confirmation of Child Life Practicum In-Progress Form**</w:t>
      </w:r>
    </w:p>
    <w:p w:rsidR="001B0E6C" w:rsidRPr="001B0E6C" w:rsidRDefault="001B0E6C" w:rsidP="001B0E6C">
      <w:pPr>
        <w:widowControl w:val="0"/>
        <w:tabs>
          <w:tab w:val="left" w:pos="-1440"/>
        </w:tabs>
        <w:spacing w:after="0" w:line="240" w:lineRule="auto"/>
        <w:ind w:left="720"/>
        <w:rPr>
          <w:rFonts w:ascii="Calibri" w:eastAsia="Times New Roman" w:hAnsi="Calibri" w:cs="Times New Roman"/>
          <w:snapToGrid w:val="0"/>
          <w:sz w:val="24"/>
          <w:szCs w:val="20"/>
        </w:rPr>
      </w:pPr>
    </w:p>
    <w:p w:rsidR="001B0E6C" w:rsidRPr="001B0E6C" w:rsidRDefault="001B0E6C" w:rsidP="001B0E6C">
      <w:pPr>
        <w:widowControl w:val="0"/>
        <w:numPr>
          <w:ilvl w:val="0"/>
          <w:numId w:val="8"/>
        </w:numPr>
        <w:spacing w:after="0" w:line="240" w:lineRule="auto"/>
        <w:rPr>
          <w:rFonts w:ascii="Calibri" w:eastAsia="Times New Roman" w:hAnsi="Calibri" w:cs="Times New Roman"/>
          <w:snapToGrid w:val="0"/>
          <w:sz w:val="24"/>
          <w:szCs w:val="20"/>
        </w:rPr>
      </w:pPr>
      <w:r w:rsidRPr="001B0E6C">
        <w:rPr>
          <w:rFonts w:ascii="Calibri" w:eastAsia="Times New Roman" w:hAnsi="Calibri" w:cs="Times New Roman"/>
          <w:snapToGrid w:val="0"/>
          <w:sz w:val="24"/>
          <w:szCs w:val="20"/>
        </w:rPr>
        <w:t xml:space="preserve">Three (3) recommendation forms from faculty supervisors, employers, or advisors </w:t>
      </w:r>
      <w:r w:rsidRPr="001B0E6C">
        <w:rPr>
          <w:rFonts w:ascii="Calibri" w:eastAsia="Times New Roman" w:hAnsi="Calibri" w:cs="Times New Roman"/>
          <w:b/>
          <w:snapToGrid w:val="0"/>
          <w:sz w:val="24"/>
          <w:szCs w:val="20"/>
        </w:rPr>
        <w:t>who have directly observed and assessed your work with children, parents, and professionals.</w:t>
      </w:r>
      <w:r w:rsidRPr="001B0E6C">
        <w:rPr>
          <w:rFonts w:ascii="Calibri" w:eastAsia="Times New Roman" w:hAnsi="Calibri" w:cs="Times New Roman"/>
          <w:snapToGrid w:val="0"/>
          <w:sz w:val="24"/>
          <w:szCs w:val="20"/>
        </w:rPr>
        <w:t xml:space="preserve">  We accept the Child Life Internship Candidate Common Recommendation Form included in the Common Child Life Internship Application.  No other recommendation form will be accepted</w:t>
      </w:r>
      <w:r w:rsidRPr="00DE1B00">
        <w:rPr>
          <w:rFonts w:ascii="Calibri" w:eastAsia="Times New Roman" w:hAnsi="Calibri" w:cs="Times New Roman"/>
          <w:snapToGrid w:val="0"/>
          <w:sz w:val="24"/>
          <w:szCs w:val="24"/>
        </w:rPr>
        <w:t xml:space="preserve">. </w:t>
      </w:r>
      <w:r w:rsidR="00DE1B00" w:rsidRPr="00DE1B00">
        <w:rPr>
          <w:rFonts w:ascii="Calibri" w:eastAsia="Times New Roman" w:hAnsi="Calibri" w:cs="Times New Roman"/>
          <w:snapToGrid w:val="0"/>
          <w:sz w:val="24"/>
          <w:szCs w:val="24"/>
        </w:rPr>
        <w:t xml:space="preserve">Forms may be included in the packet, sent separately by mail, or submitted electronically to </w:t>
      </w:r>
      <w:hyperlink r:id="rId16" w:history="1">
        <w:r w:rsidR="00DE1B00" w:rsidRPr="00DE1B00">
          <w:rPr>
            <w:rStyle w:val="Hyperlink"/>
            <w:rFonts w:ascii="Calibri" w:eastAsia="Times New Roman" w:hAnsi="Calibri" w:cs="Times New Roman"/>
            <w:snapToGrid w:val="0"/>
            <w:sz w:val="24"/>
            <w:szCs w:val="24"/>
          </w:rPr>
          <w:t>ChildLifeInternship@texaschildrens.org</w:t>
        </w:r>
      </w:hyperlink>
      <w:r w:rsidR="00DE1B00" w:rsidRPr="00DE1B00">
        <w:rPr>
          <w:rFonts w:ascii="Calibri" w:eastAsia="Times New Roman" w:hAnsi="Calibri" w:cs="Times New Roman"/>
          <w:snapToGrid w:val="0"/>
          <w:sz w:val="24"/>
          <w:szCs w:val="24"/>
        </w:rPr>
        <w:t>.</w:t>
      </w:r>
      <w:r w:rsidR="00DE1B00" w:rsidRPr="00DE1B00">
        <w:rPr>
          <w:rFonts w:ascii="Calibri" w:eastAsia="Times New Roman" w:hAnsi="Calibri" w:cs="Times New Roman"/>
          <w:i/>
          <w:snapToGrid w:val="0"/>
          <w:sz w:val="24"/>
          <w:szCs w:val="24"/>
        </w:rPr>
        <w:t xml:space="preserve"> </w:t>
      </w:r>
      <w:r w:rsidRPr="00DE1B00">
        <w:rPr>
          <w:rFonts w:ascii="Calibri" w:eastAsia="Times New Roman" w:hAnsi="Calibri" w:cs="Times New Roman"/>
          <w:snapToGrid w:val="0"/>
          <w:sz w:val="24"/>
          <w:szCs w:val="24"/>
        </w:rPr>
        <w:t xml:space="preserve"> A</w:t>
      </w:r>
      <w:r w:rsidRPr="001B0E6C">
        <w:rPr>
          <w:rFonts w:ascii="Calibri" w:eastAsia="Times New Roman" w:hAnsi="Calibri" w:cs="Times New Roman"/>
          <w:snapToGrid w:val="0"/>
          <w:sz w:val="24"/>
          <w:szCs w:val="24"/>
        </w:rPr>
        <w:t xml:space="preserve"> separate letter of recommendation is not required. </w:t>
      </w:r>
    </w:p>
    <w:p w:rsidR="001B0E6C" w:rsidRPr="001B0E6C" w:rsidRDefault="001B0E6C" w:rsidP="001B0E6C">
      <w:pPr>
        <w:widowControl w:val="0"/>
        <w:tabs>
          <w:tab w:val="left" w:pos="-1440"/>
        </w:tabs>
        <w:spacing w:after="0" w:line="240" w:lineRule="auto"/>
        <w:rPr>
          <w:rFonts w:ascii="Calibri" w:eastAsia="Times New Roman" w:hAnsi="Calibri" w:cs="Times New Roman"/>
          <w:snapToGrid w:val="0"/>
          <w:sz w:val="24"/>
          <w:szCs w:val="20"/>
        </w:rPr>
      </w:pPr>
    </w:p>
    <w:p w:rsidR="001B0E6C" w:rsidRPr="001B0E6C" w:rsidRDefault="001B0E6C" w:rsidP="001B0E6C">
      <w:pPr>
        <w:widowControl w:val="0"/>
        <w:tabs>
          <w:tab w:val="left" w:pos="-1440"/>
          <w:tab w:val="left" w:pos="3480"/>
        </w:tabs>
        <w:spacing w:after="0" w:line="240" w:lineRule="auto"/>
        <w:rPr>
          <w:rFonts w:ascii="Calibri" w:eastAsia="Times New Roman" w:hAnsi="Calibri" w:cs="Times New Roman"/>
          <w:snapToGrid w:val="0"/>
          <w:sz w:val="24"/>
          <w:szCs w:val="20"/>
        </w:rPr>
      </w:pPr>
      <w:r w:rsidRPr="001B0E6C">
        <w:rPr>
          <w:rFonts w:ascii="Calibri" w:eastAsia="Times New Roman" w:hAnsi="Calibri" w:cs="Times New Roman"/>
          <w:snapToGrid w:val="0"/>
          <w:sz w:val="24"/>
          <w:szCs w:val="20"/>
        </w:rPr>
        <w:tab/>
      </w:r>
    </w:p>
    <w:p w:rsidR="001B0E6C" w:rsidRPr="001B0E6C" w:rsidRDefault="001B0E6C" w:rsidP="001B0E6C">
      <w:pPr>
        <w:widowControl w:val="0"/>
        <w:tabs>
          <w:tab w:val="left" w:pos="-1440"/>
        </w:tabs>
        <w:spacing w:after="0" w:line="240" w:lineRule="auto"/>
        <w:rPr>
          <w:rFonts w:ascii="Calibri" w:eastAsia="Times New Roman" w:hAnsi="Calibri" w:cs="Times New Roman"/>
          <w:snapToGrid w:val="0"/>
          <w:sz w:val="24"/>
          <w:szCs w:val="20"/>
        </w:rPr>
      </w:pPr>
      <w:r w:rsidRPr="001B0E6C">
        <w:rPr>
          <w:rFonts w:ascii="Calibri" w:eastAsia="Times New Roman" w:hAnsi="Calibri" w:cs="Times New Roman"/>
          <w:snapToGrid w:val="0"/>
          <w:sz w:val="24"/>
          <w:szCs w:val="20"/>
        </w:rPr>
        <w:br w:type="page"/>
      </w:r>
      <w:r w:rsidRPr="001B0E6C">
        <w:rPr>
          <w:rFonts w:ascii="Calibri" w:eastAsia="Times New Roman" w:hAnsi="Calibri" w:cs="Times New Roman"/>
          <w:snapToGrid w:val="0"/>
          <w:sz w:val="24"/>
          <w:szCs w:val="20"/>
        </w:rPr>
        <w:lastRenderedPageBreak/>
        <w:t>III.</w:t>
      </w:r>
      <w:r w:rsidRPr="001B0E6C">
        <w:rPr>
          <w:rFonts w:ascii="Calibri" w:eastAsia="Times New Roman" w:hAnsi="Calibri" w:cs="Times New Roman"/>
          <w:snapToGrid w:val="0"/>
          <w:sz w:val="24"/>
          <w:szCs w:val="20"/>
        </w:rPr>
        <w:tab/>
      </w:r>
      <w:r w:rsidRPr="001B0E6C">
        <w:rPr>
          <w:rFonts w:ascii="Calibri" w:eastAsia="Times New Roman" w:hAnsi="Calibri" w:cs="Times New Roman"/>
          <w:b/>
          <w:snapToGrid w:val="0"/>
          <w:sz w:val="24"/>
          <w:szCs w:val="20"/>
        </w:rPr>
        <w:t>Application Deadlines</w:t>
      </w:r>
    </w:p>
    <w:p w:rsidR="001B0E6C" w:rsidRPr="001B0E6C" w:rsidRDefault="001B0E6C" w:rsidP="001B0E6C">
      <w:pPr>
        <w:widowControl w:val="0"/>
        <w:spacing w:after="0" w:line="240" w:lineRule="auto"/>
        <w:rPr>
          <w:rFonts w:ascii="Calibri" w:eastAsia="Times New Roman" w:hAnsi="Calibri" w:cs="Times New Roman"/>
          <w:snapToGrid w:val="0"/>
        </w:rPr>
      </w:pPr>
    </w:p>
    <w:p w:rsidR="001B0E6C" w:rsidRPr="001B0E6C" w:rsidRDefault="001B0E6C" w:rsidP="001B0E6C">
      <w:pPr>
        <w:widowControl w:val="0"/>
        <w:numPr>
          <w:ilvl w:val="0"/>
          <w:numId w:val="3"/>
        </w:numPr>
        <w:tabs>
          <w:tab w:val="left" w:pos="-1440"/>
        </w:tabs>
        <w:spacing w:after="0" w:line="240" w:lineRule="auto"/>
        <w:ind w:left="1440" w:hanging="720"/>
        <w:rPr>
          <w:rFonts w:ascii="Calibri" w:eastAsia="Times New Roman" w:hAnsi="Calibri" w:cs="Times New Roman"/>
          <w:snapToGrid w:val="0"/>
          <w:sz w:val="24"/>
          <w:szCs w:val="20"/>
        </w:rPr>
      </w:pPr>
      <w:r w:rsidRPr="001B0E6C">
        <w:rPr>
          <w:rFonts w:ascii="Calibri" w:eastAsia="Times New Roman" w:hAnsi="Calibri" w:cs="Times New Roman"/>
          <w:snapToGrid w:val="0"/>
          <w:sz w:val="24"/>
          <w:szCs w:val="20"/>
        </w:rPr>
        <w:t xml:space="preserve">Texas Children's Hospital offers child life internships three times per year.  We follow the internship offer and acceptance deadlines recommended by the Association of Child Life Professionals. Applicants are responsible for meeting the following application deadlines.  Please refer to the ACLP website for specific dates. </w:t>
      </w:r>
    </w:p>
    <w:p w:rsidR="001B0E6C" w:rsidRPr="001B0E6C" w:rsidRDefault="001B0E6C" w:rsidP="001B0E6C">
      <w:pPr>
        <w:widowControl w:val="0"/>
        <w:tabs>
          <w:tab w:val="left" w:pos="-1440"/>
        </w:tabs>
        <w:spacing w:after="0" w:line="240" w:lineRule="auto"/>
        <w:ind w:left="1440"/>
        <w:rPr>
          <w:rFonts w:ascii="Calibri" w:eastAsia="Times New Roman" w:hAnsi="Calibri" w:cs="Times New Roman"/>
          <w:b/>
          <w:i/>
          <w:snapToGrid w:val="0"/>
          <w:sz w:val="24"/>
          <w:szCs w:val="20"/>
        </w:rPr>
      </w:pPr>
      <w:r w:rsidRPr="001B0E6C">
        <w:rPr>
          <w:rFonts w:ascii="Calibri" w:eastAsia="Times New Roman" w:hAnsi="Calibri" w:cs="Times New Roman"/>
          <w:b/>
          <w:i/>
          <w:snapToGrid w:val="0"/>
          <w:sz w:val="24"/>
          <w:szCs w:val="20"/>
        </w:rPr>
        <w:t xml:space="preserve">*Applications post marked by the date of the deadline will be accepted. </w:t>
      </w:r>
    </w:p>
    <w:p w:rsidR="001B0E6C" w:rsidRPr="001B0E6C" w:rsidRDefault="001B0E6C" w:rsidP="001B0E6C">
      <w:pPr>
        <w:widowControl w:val="0"/>
        <w:tabs>
          <w:tab w:val="left" w:pos="-1440"/>
        </w:tabs>
        <w:spacing w:after="0" w:line="240" w:lineRule="auto"/>
        <w:rPr>
          <w:rFonts w:ascii="Calibri" w:eastAsia="Times New Roman" w:hAnsi="Calibri" w:cs="Times New Roman"/>
          <w:snapToGrid w:val="0"/>
          <w:sz w:val="24"/>
          <w:szCs w:val="20"/>
        </w:rPr>
      </w:pPr>
      <w:r w:rsidRPr="001B0E6C">
        <w:rPr>
          <w:rFonts w:ascii="Calibri" w:eastAsia="Times New Roman" w:hAnsi="Calibri" w:cs="Times New Roman"/>
          <w:noProof/>
          <w:sz w:val="24"/>
          <w:szCs w:val="20"/>
        </w:rPr>
        <mc:AlternateContent>
          <mc:Choice Requires="wps">
            <w:drawing>
              <wp:anchor distT="0" distB="0" distL="114300" distR="114300" simplePos="0" relativeHeight="251660288" behindDoc="0" locked="0" layoutInCell="1" allowOverlap="1" wp14:anchorId="5E05E4E0" wp14:editId="232A3C36">
                <wp:simplePos x="0" y="0"/>
                <wp:positionH relativeFrom="column">
                  <wp:posOffset>104775</wp:posOffset>
                </wp:positionH>
                <wp:positionV relativeFrom="paragraph">
                  <wp:posOffset>137795</wp:posOffset>
                </wp:positionV>
                <wp:extent cx="6324600" cy="117157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171575"/>
                        </a:xfrm>
                        <a:prstGeom prst="rect">
                          <a:avLst/>
                        </a:prstGeom>
                        <a:noFill/>
                        <a:ln w="63500" cmpd="thickThin">
                          <a:solidFill>
                            <a:srgbClr val="4BACC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066BA" id="Rectangle 7" o:spid="_x0000_s1026" style="position:absolute;margin-left:8.25pt;margin-top:10.85pt;width:498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" filled="f" strokecolor="#4bacc6" strokeweight="5pt">
                <v:stroke linestyle="thickThin"/>
                <v:shadow color="#868686"/>
              </v:rect>
            </w:pict>
          </mc:Fallback>
        </mc:AlternateContent>
      </w:r>
    </w:p>
    <w:p w:rsidR="001B0E6C" w:rsidRPr="001B0E6C" w:rsidRDefault="001B0E6C" w:rsidP="001B0E6C">
      <w:pPr>
        <w:widowControl w:val="0"/>
        <w:spacing w:after="0" w:line="240" w:lineRule="auto"/>
        <w:rPr>
          <w:rFonts w:ascii="Calibri" w:eastAsia="Times New Roman" w:hAnsi="Calibri" w:cs="Times New Roman"/>
          <w:snapToGrid w:val="0"/>
        </w:rPr>
      </w:pPr>
    </w:p>
    <w:p w:rsidR="001B0E6C" w:rsidRPr="001B0E6C" w:rsidRDefault="001B0E6C" w:rsidP="001B0E6C">
      <w:pPr>
        <w:keepNext/>
        <w:widowControl w:val="0"/>
        <w:tabs>
          <w:tab w:val="left" w:pos="2250"/>
          <w:tab w:val="left" w:pos="4680"/>
          <w:tab w:val="left" w:pos="7110"/>
          <w:tab w:val="left" w:pos="8640"/>
        </w:tabs>
        <w:spacing w:after="0" w:line="240" w:lineRule="auto"/>
        <w:ind w:left="720"/>
        <w:outlineLvl w:val="0"/>
        <w:rPr>
          <w:rFonts w:ascii="Calibri" w:eastAsia="Times New Roman" w:hAnsi="Calibri" w:cs="Times New Roman"/>
          <w:b/>
          <w:bCs/>
          <w:snapToGrid w:val="0"/>
          <w:u w:val="single"/>
        </w:rPr>
      </w:pPr>
      <w:r w:rsidRPr="001B0E6C">
        <w:rPr>
          <w:rFonts w:ascii="Calibri" w:eastAsia="Times New Roman" w:hAnsi="Calibri" w:cs="Times New Roman"/>
          <w:b/>
          <w:bCs/>
          <w:snapToGrid w:val="0"/>
        </w:rPr>
        <w:tab/>
      </w:r>
      <w:r w:rsidRPr="001B0E6C">
        <w:rPr>
          <w:rFonts w:ascii="Calibri" w:eastAsia="Times New Roman" w:hAnsi="Calibri" w:cs="Times New Roman"/>
          <w:b/>
          <w:bCs/>
          <w:snapToGrid w:val="0"/>
          <w:u w:val="single"/>
        </w:rPr>
        <w:t>FALL</w:t>
      </w:r>
      <w:r w:rsidRPr="001B0E6C">
        <w:rPr>
          <w:rFonts w:ascii="Calibri" w:eastAsia="Times New Roman" w:hAnsi="Calibri" w:cs="Times New Roman"/>
          <w:b/>
          <w:bCs/>
          <w:snapToGrid w:val="0"/>
          <w:u w:val="single"/>
        </w:rPr>
        <w:tab/>
        <w:t>WINTER/SPRING</w:t>
      </w:r>
      <w:r w:rsidRPr="001B0E6C">
        <w:rPr>
          <w:rFonts w:ascii="Calibri" w:eastAsia="Times New Roman" w:hAnsi="Calibri" w:cs="Times New Roman"/>
          <w:b/>
          <w:bCs/>
          <w:snapToGrid w:val="0"/>
          <w:u w:val="single"/>
        </w:rPr>
        <w:tab/>
        <w:t>SUMMER</w:t>
      </w:r>
      <w:r w:rsidRPr="001B0E6C">
        <w:rPr>
          <w:rFonts w:ascii="Calibri" w:eastAsia="Times New Roman" w:hAnsi="Calibri" w:cs="Times New Roman"/>
          <w:b/>
          <w:bCs/>
          <w:snapToGrid w:val="0"/>
          <w:u w:val="single"/>
        </w:rPr>
        <w:tab/>
      </w:r>
      <w:r w:rsidRPr="001B0E6C">
        <w:rPr>
          <w:rFonts w:ascii="Calibri" w:eastAsia="Times New Roman" w:hAnsi="Calibri" w:cs="Times New Roman"/>
          <w:b/>
          <w:bCs/>
          <w:snapToGrid w:val="0"/>
          <w:u w:val="single"/>
        </w:rPr>
        <w:tab/>
      </w:r>
    </w:p>
    <w:p w:rsidR="001B0E6C" w:rsidRPr="001B0E6C" w:rsidRDefault="001B0E6C" w:rsidP="001B0E6C">
      <w:pPr>
        <w:widowControl w:val="0"/>
        <w:tabs>
          <w:tab w:val="left" w:pos="2250"/>
          <w:tab w:val="left" w:pos="4680"/>
          <w:tab w:val="left" w:pos="7110"/>
        </w:tabs>
        <w:spacing w:after="0" w:line="240" w:lineRule="auto"/>
        <w:ind w:left="720"/>
        <w:rPr>
          <w:rFonts w:ascii="Calibri" w:eastAsia="Times New Roman" w:hAnsi="Calibri" w:cs="Times New Roman"/>
          <w:snapToGrid w:val="0"/>
        </w:rPr>
      </w:pPr>
      <w:r w:rsidRPr="001B0E6C">
        <w:rPr>
          <w:rFonts w:ascii="Calibri" w:eastAsia="Times New Roman" w:hAnsi="Calibri" w:cs="Times New Roman"/>
          <w:b/>
          <w:bCs/>
          <w:snapToGrid w:val="0"/>
        </w:rPr>
        <w:t>Application</w:t>
      </w:r>
      <w:r w:rsidRPr="001B0E6C">
        <w:rPr>
          <w:rFonts w:ascii="Calibri" w:eastAsia="Times New Roman" w:hAnsi="Calibri" w:cs="Times New Roman"/>
          <w:snapToGrid w:val="0"/>
        </w:rPr>
        <w:tab/>
        <w:t>March 15</w:t>
      </w:r>
      <w:r w:rsidRPr="001B0E6C">
        <w:rPr>
          <w:rFonts w:ascii="Calibri" w:eastAsia="Times New Roman" w:hAnsi="Calibri" w:cs="Times New Roman"/>
          <w:snapToGrid w:val="0"/>
        </w:rPr>
        <w:tab/>
        <w:t>Sept. 5</w:t>
      </w:r>
      <w:r w:rsidRPr="001B0E6C">
        <w:rPr>
          <w:rFonts w:ascii="Calibri" w:eastAsia="Times New Roman" w:hAnsi="Calibri" w:cs="Times New Roman"/>
          <w:snapToGrid w:val="0"/>
        </w:rPr>
        <w:tab/>
        <w:t>Jan. 5</w:t>
      </w:r>
    </w:p>
    <w:p w:rsidR="001B0E6C" w:rsidRPr="001B0E6C" w:rsidRDefault="001B0E6C" w:rsidP="001B0E6C">
      <w:pPr>
        <w:widowControl w:val="0"/>
        <w:tabs>
          <w:tab w:val="left" w:pos="2250"/>
          <w:tab w:val="left" w:pos="4680"/>
          <w:tab w:val="left" w:pos="7110"/>
        </w:tabs>
        <w:spacing w:after="0" w:line="240" w:lineRule="auto"/>
        <w:ind w:left="720"/>
        <w:rPr>
          <w:rFonts w:ascii="Calibri" w:eastAsia="Times New Roman" w:hAnsi="Calibri" w:cs="Times New Roman"/>
          <w:snapToGrid w:val="0"/>
        </w:rPr>
      </w:pPr>
      <w:r w:rsidRPr="001B0E6C">
        <w:rPr>
          <w:rFonts w:ascii="Calibri" w:eastAsia="Times New Roman" w:hAnsi="Calibri" w:cs="Times New Roman"/>
          <w:b/>
          <w:snapToGrid w:val="0"/>
        </w:rPr>
        <w:t>Offers</w:t>
      </w:r>
      <w:r w:rsidRPr="001B0E6C">
        <w:rPr>
          <w:rFonts w:ascii="Calibri" w:eastAsia="Times New Roman" w:hAnsi="Calibri" w:cs="Times New Roman"/>
          <w:snapToGrid w:val="0"/>
        </w:rPr>
        <w:tab/>
        <w:t>1</w:t>
      </w:r>
      <w:r w:rsidRPr="001B0E6C">
        <w:rPr>
          <w:rFonts w:ascii="Calibri" w:eastAsia="Times New Roman" w:hAnsi="Calibri" w:cs="Times New Roman"/>
          <w:snapToGrid w:val="0"/>
          <w:vertAlign w:val="superscript"/>
        </w:rPr>
        <w:t>nd</w:t>
      </w:r>
      <w:r w:rsidRPr="001B0E6C">
        <w:rPr>
          <w:rFonts w:ascii="Calibri" w:eastAsia="Times New Roman" w:hAnsi="Calibri" w:cs="Times New Roman"/>
          <w:snapToGrid w:val="0"/>
        </w:rPr>
        <w:t xml:space="preserve"> Tuesday in May</w:t>
      </w:r>
      <w:r w:rsidRPr="001B0E6C">
        <w:rPr>
          <w:rFonts w:ascii="Calibri" w:eastAsia="Times New Roman" w:hAnsi="Calibri" w:cs="Times New Roman"/>
          <w:snapToGrid w:val="0"/>
        </w:rPr>
        <w:tab/>
        <w:t>2</w:t>
      </w:r>
      <w:r w:rsidRPr="001B0E6C">
        <w:rPr>
          <w:rFonts w:ascii="Calibri" w:eastAsia="Times New Roman" w:hAnsi="Calibri" w:cs="Times New Roman"/>
          <w:snapToGrid w:val="0"/>
          <w:vertAlign w:val="superscript"/>
        </w:rPr>
        <w:t>nd</w:t>
      </w:r>
      <w:r w:rsidRPr="001B0E6C">
        <w:rPr>
          <w:rFonts w:ascii="Calibri" w:eastAsia="Times New Roman" w:hAnsi="Calibri" w:cs="Times New Roman"/>
          <w:snapToGrid w:val="0"/>
        </w:rPr>
        <w:t xml:space="preserve"> Tuesday in Oct</w:t>
      </w:r>
      <w:r w:rsidRPr="001B0E6C">
        <w:rPr>
          <w:rFonts w:ascii="Calibri" w:eastAsia="Times New Roman" w:hAnsi="Calibri" w:cs="Times New Roman"/>
          <w:snapToGrid w:val="0"/>
        </w:rPr>
        <w:tab/>
        <w:t>2</w:t>
      </w:r>
      <w:r w:rsidRPr="001B0E6C">
        <w:rPr>
          <w:rFonts w:ascii="Calibri" w:eastAsia="Times New Roman" w:hAnsi="Calibri" w:cs="Times New Roman"/>
          <w:snapToGrid w:val="0"/>
          <w:vertAlign w:val="superscript"/>
        </w:rPr>
        <w:t>nd</w:t>
      </w:r>
      <w:r w:rsidRPr="001B0E6C">
        <w:rPr>
          <w:rFonts w:ascii="Calibri" w:eastAsia="Times New Roman" w:hAnsi="Calibri" w:cs="Times New Roman"/>
          <w:snapToGrid w:val="0"/>
        </w:rPr>
        <w:t xml:space="preserve"> Tuesday in February</w:t>
      </w:r>
    </w:p>
    <w:p w:rsidR="001B0E6C" w:rsidRPr="001B0E6C" w:rsidRDefault="001B0E6C" w:rsidP="001B0E6C">
      <w:pPr>
        <w:widowControl w:val="0"/>
        <w:tabs>
          <w:tab w:val="left" w:pos="2250"/>
          <w:tab w:val="left" w:pos="4680"/>
          <w:tab w:val="left" w:pos="7110"/>
        </w:tabs>
        <w:spacing w:after="0" w:line="240" w:lineRule="auto"/>
        <w:ind w:left="720"/>
        <w:rPr>
          <w:rFonts w:ascii="Calibri" w:eastAsia="Times New Roman" w:hAnsi="Calibri" w:cs="Times New Roman"/>
          <w:snapToGrid w:val="0"/>
        </w:rPr>
      </w:pPr>
      <w:r w:rsidRPr="001B0E6C">
        <w:rPr>
          <w:rFonts w:ascii="Calibri" w:eastAsia="Times New Roman" w:hAnsi="Calibri" w:cs="Times New Roman"/>
          <w:b/>
          <w:bCs/>
          <w:snapToGrid w:val="0"/>
        </w:rPr>
        <w:t>Acceptance</w:t>
      </w:r>
      <w:r w:rsidRPr="001B0E6C">
        <w:rPr>
          <w:rFonts w:ascii="Calibri" w:eastAsia="Times New Roman" w:hAnsi="Calibri" w:cs="Times New Roman"/>
          <w:snapToGrid w:val="0"/>
        </w:rPr>
        <w:tab/>
        <w:t>1</w:t>
      </w:r>
      <w:r w:rsidRPr="001B0E6C">
        <w:rPr>
          <w:rFonts w:ascii="Calibri" w:eastAsia="Times New Roman" w:hAnsi="Calibri" w:cs="Times New Roman"/>
          <w:snapToGrid w:val="0"/>
          <w:vertAlign w:val="superscript"/>
        </w:rPr>
        <w:t>nd</w:t>
      </w:r>
      <w:r w:rsidRPr="001B0E6C">
        <w:rPr>
          <w:rFonts w:ascii="Calibri" w:eastAsia="Times New Roman" w:hAnsi="Calibri" w:cs="Times New Roman"/>
          <w:snapToGrid w:val="0"/>
        </w:rPr>
        <w:t xml:space="preserve"> Wednesday in May</w:t>
      </w:r>
      <w:r w:rsidRPr="001B0E6C">
        <w:rPr>
          <w:rFonts w:ascii="Calibri" w:eastAsia="Times New Roman" w:hAnsi="Calibri" w:cs="Times New Roman"/>
          <w:snapToGrid w:val="0"/>
        </w:rPr>
        <w:tab/>
        <w:t>2</w:t>
      </w:r>
      <w:r w:rsidRPr="001B0E6C">
        <w:rPr>
          <w:rFonts w:ascii="Calibri" w:eastAsia="Times New Roman" w:hAnsi="Calibri" w:cs="Times New Roman"/>
          <w:snapToGrid w:val="0"/>
          <w:vertAlign w:val="superscript"/>
        </w:rPr>
        <w:t>nd</w:t>
      </w:r>
      <w:r w:rsidRPr="001B0E6C">
        <w:rPr>
          <w:rFonts w:ascii="Calibri" w:eastAsia="Times New Roman" w:hAnsi="Calibri" w:cs="Times New Roman"/>
          <w:snapToGrid w:val="0"/>
        </w:rPr>
        <w:t xml:space="preserve"> Wednesday in Oct</w:t>
      </w:r>
      <w:r w:rsidRPr="001B0E6C">
        <w:rPr>
          <w:rFonts w:ascii="Calibri" w:eastAsia="Times New Roman" w:hAnsi="Calibri" w:cs="Times New Roman"/>
          <w:snapToGrid w:val="0"/>
        </w:rPr>
        <w:tab/>
        <w:t>2</w:t>
      </w:r>
      <w:r w:rsidRPr="001B0E6C">
        <w:rPr>
          <w:rFonts w:ascii="Calibri" w:eastAsia="Times New Roman" w:hAnsi="Calibri" w:cs="Times New Roman"/>
          <w:snapToGrid w:val="0"/>
          <w:vertAlign w:val="superscript"/>
        </w:rPr>
        <w:t>nd</w:t>
      </w:r>
      <w:r w:rsidRPr="001B0E6C">
        <w:rPr>
          <w:rFonts w:ascii="Calibri" w:eastAsia="Times New Roman" w:hAnsi="Calibri" w:cs="Times New Roman"/>
          <w:snapToGrid w:val="0"/>
        </w:rPr>
        <w:t xml:space="preserve"> Wednesday in February</w:t>
      </w:r>
    </w:p>
    <w:p w:rsidR="001B0E6C" w:rsidRPr="001B0E6C" w:rsidRDefault="001B0E6C" w:rsidP="001B0E6C">
      <w:pPr>
        <w:widowControl w:val="0"/>
        <w:spacing w:after="0" w:line="240" w:lineRule="auto"/>
        <w:rPr>
          <w:rFonts w:ascii="Calibri" w:eastAsia="Times New Roman" w:hAnsi="Calibri" w:cs="Times New Roman"/>
          <w:snapToGrid w:val="0"/>
          <w:sz w:val="24"/>
          <w:szCs w:val="20"/>
        </w:rPr>
      </w:pPr>
    </w:p>
    <w:p w:rsidR="001B0E6C" w:rsidRPr="001B0E6C" w:rsidRDefault="001B0E6C" w:rsidP="001B0E6C">
      <w:pPr>
        <w:widowControl w:val="0"/>
        <w:spacing w:after="0" w:line="240" w:lineRule="auto"/>
        <w:rPr>
          <w:rFonts w:ascii="Calibri" w:eastAsia="Times New Roman" w:hAnsi="Calibri" w:cs="Times New Roman"/>
          <w:snapToGrid w:val="0"/>
          <w:sz w:val="24"/>
          <w:szCs w:val="20"/>
        </w:rPr>
      </w:pPr>
    </w:p>
    <w:p w:rsidR="001B0E6C" w:rsidRPr="001B0E6C" w:rsidRDefault="001B0E6C" w:rsidP="001B0E6C">
      <w:pPr>
        <w:widowControl w:val="0"/>
        <w:tabs>
          <w:tab w:val="left" w:pos="-1440"/>
        </w:tabs>
        <w:spacing w:after="0" w:line="240" w:lineRule="auto"/>
        <w:rPr>
          <w:rFonts w:ascii="Calibri" w:eastAsia="Times New Roman" w:hAnsi="Calibri" w:cs="Times New Roman"/>
          <w:bCs/>
          <w:caps/>
          <w:snapToGrid w:val="0"/>
        </w:rPr>
      </w:pPr>
    </w:p>
    <w:p w:rsidR="001B0E6C" w:rsidRPr="001B0E6C" w:rsidRDefault="001B0E6C" w:rsidP="001B0E6C">
      <w:pPr>
        <w:widowControl w:val="0"/>
        <w:spacing w:after="0" w:line="240" w:lineRule="auto"/>
        <w:rPr>
          <w:rFonts w:ascii="Calibri" w:eastAsia="Times New Roman" w:hAnsi="Calibri" w:cs="Times New Roman"/>
          <w:snapToGrid w:val="0"/>
          <w:sz w:val="24"/>
          <w:szCs w:val="20"/>
        </w:rPr>
      </w:pPr>
      <w:r w:rsidRPr="001B0E6C">
        <w:rPr>
          <w:rFonts w:ascii="Calibri" w:eastAsia="Times New Roman" w:hAnsi="Calibri" w:cs="Times New Roman"/>
          <w:snapToGrid w:val="0"/>
          <w:sz w:val="24"/>
          <w:szCs w:val="20"/>
        </w:rPr>
        <w:t>IV.</w:t>
      </w:r>
      <w:r w:rsidRPr="001B0E6C">
        <w:rPr>
          <w:rFonts w:ascii="Calibri" w:eastAsia="Times New Roman" w:hAnsi="Calibri" w:cs="Times New Roman"/>
          <w:snapToGrid w:val="0"/>
          <w:sz w:val="24"/>
          <w:szCs w:val="20"/>
        </w:rPr>
        <w:tab/>
      </w:r>
      <w:r w:rsidRPr="001B0E6C">
        <w:rPr>
          <w:rFonts w:ascii="Calibri" w:eastAsia="Times New Roman" w:hAnsi="Calibri" w:cs="Times New Roman"/>
          <w:b/>
          <w:snapToGrid w:val="0"/>
          <w:sz w:val="24"/>
          <w:szCs w:val="20"/>
        </w:rPr>
        <w:t>Intern Selection Process</w:t>
      </w:r>
    </w:p>
    <w:p w:rsidR="001B0E6C" w:rsidRPr="001B0E6C" w:rsidRDefault="001B0E6C" w:rsidP="001B0E6C">
      <w:pPr>
        <w:widowControl w:val="0"/>
        <w:spacing w:after="0" w:line="240" w:lineRule="auto"/>
        <w:rPr>
          <w:rFonts w:ascii="Calibri" w:eastAsia="Times New Roman" w:hAnsi="Calibri" w:cs="Times New Roman"/>
          <w:snapToGrid w:val="0"/>
        </w:rPr>
      </w:pPr>
    </w:p>
    <w:p w:rsidR="00DE1B00" w:rsidRDefault="001B0E6C" w:rsidP="00DE1B00">
      <w:pPr>
        <w:widowControl w:val="0"/>
        <w:numPr>
          <w:ilvl w:val="0"/>
          <w:numId w:val="5"/>
        </w:numPr>
        <w:tabs>
          <w:tab w:val="left" w:pos="-1440"/>
        </w:tabs>
        <w:spacing w:after="0" w:line="240" w:lineRule="auto"/>
        <w:rPr>
          <w:rFonts w:ascii="Calibri" w:eastAsia="Times New Roman" w:hAnsi="Calibri" w:cs="Times New Roman"/>
          <w:snapToGrid w:val="0"/>
          <w:sz w:val="24"/>
          <w:szCs w:val="20"/>
        </w:rPr>
      </w:pPr>
      <w:r w:rsidRPr="001B0E6C">
        <w:rPr>
          <w:rFonts w:ascii="Calibri" w:eastAsia="Times New Roman" w:hAnsi="Calibri" w:cs="Times New Roman"/>
          <w:snapToGrid w:val="0"/>
          <w:sz w:val="24"/>
          <w:szCs w:val="20"/>
        </w:rPr>
        <w:t>Selection of Child Life interns is highly competitive.  As recommended by the Association of Child Life Professionals, the following criteria heavily influence intern selection:</w:t>
      </w:r>
    </w:p>
    <w:p w:rsidR="00DE1B00" w:rsidRPr="00DE1B00" w:rsidRDefault="00DE1B00" w:rsidP="00DE1B00">
      <w:pPr>
        <w:pStyle w:val="ListParagraph"/>
        <w:widowControl w:val="0"/>
        <w:numPr>
          <w:ilvl w:val="0"/>
          <w:numId w:val="13"/>
        </w:numPr>
        <w:tabs>
          <w:tab w:val="left" w:pos="-1440"/>
        </w:tabs>
        <w:spacing w:after="0" w:line="240" w:lineRule="auto"/>
        <w:rPr>
          <w:rFonts w:ascii="Calibri" w:eastAsia="Times New Roman" w:hAnsi="Calibri" w:cs="Times New Roman"/>
          <w:snapToGrid w:val="0"/>
          <w:sz w:val="24"/>
          <w:szCs w:val="20"/>
        </w:rPr>
      </w:pPr>
      <w:r w:rsidRPr="00DE1B00">
        <w:rPr>
          <w:rFonts w:ascii="Calibri" w:eastAsia="Times New Roman" w:hAnsi="Calibri" w:cs="Times New Roman"/>
          <w:snapToGrid w:val="0"/>
          <w:sz w:val="24"/>
          <w:szCs w:val="20"/>
        </w:rPr>
        <w:t>Strong personal qualities appropriate for interrelationships with children, families, peers, supervisors and members of the health profession, as per references and interview process</w:t>
      </w:r>
    </w:p>
    <w:p w:rsidR="00DE1B00" w:rsidRPr="00DE1B00" w:rsidRDefault="00DE1B00" w:rsidP="00DE1B00">
      <w:pPr>
        <w:pStyle w:val="ListParagraph"/>
        <w:widowControl w:val="0"/>
        <w:numPr>
          <w:ilvl w:val="0"/>
          <w:numId w:val="13"/>
        </w:numPr>
        <w:tabs>
          <w:tab w:val="left" w:pos="-1440"/>
        </w:tabs>
        <w:spacing w:after="0" w:line="240" w:lineRule="auto"/>
        <w:rPr>
          <w:rFonts w:ascii="Calibri" w:eastAsia="Times New Roman" w:hAnsi="Calibri" w:cs="Times New Roman"/>
          <w:snapToGrid w:val="0"/>
          <w:sz w:val="24"/>
          <w:szCs w:val="20"/>
        </w:rPr>
      </w:pPr>
      <w:r w:rsidRPr="00DE1B00">
        <w:rPr>
          <w:rFonts w:ascii="Calibri" w:eastAsia="Times New Roman" w:hAnsi="Calibri" w:cs="Times New Roman"/>
          <w:snapToGrid w:val="0"/>
          <w:sz w:val="24"/>
          <w:szCs w:val="20"/>
        </w:rPr>
        <w:t>Competence in knowledge of child development, child life the</w:t>
      </w:r>
      <w:r w:rsidRPr="00DE1B00">
        <w:rPr>
          <w:rFonts w:ascii="Calibri" w:eastAsia="Times New Roman" w:hAnsi="Calibri" w:cs="Times New Roman"/>
          <w:snapToGrid w:val="0"/>
          <w:sz w:val="24"/>
          <w:szCs w:val="20"/>
        </w:rPr>
        <w:t>ory, and the hospitalized child</w:t>
      </w:r>
    </w:p>
    <w:p w:rsidR="00DE1B00" w:rsidRDefault="001B0E6C" w:rsidP="00DE1B00">
      <w:pPr>
        <w:pStyle w:val="ListParagraph"/>
        <w:widowControl w:val="0"/>
        <w:numPr>
          <w:ilvl w:val="0"/>
          <w:numId w:val="13"/>
        </w:numPr>
        <w:tabs>
          <w:tab w:val="left" w:pos="-1440"/>
        </w:tabs>
        <w:spacing w:after="0" w:line="240" w:lineRule="auto"/>
        <w:rPr>
          <w:rFonts w:ascii="Calibri" w:eastAsia="Times New Roman" w:hAnsi="Calibri" w:cs="Times New Roman"/>
          <w:snapToGrid w:val="0"/>
          <w:sz w:val="24"/>
          <w:szCs w:val="20"/>
        </w:rPr>
      </w:pPr>
      <w:r w:rsidRPr="00DE1B00">
        <w:rPr>
          <w:rFonts w:ascii="Calibri" w:eastAsia="Times New Roman" w:hAnsi="Calibri" w:cs="Times New Roman"/>
          <w:snapToGrid w:val="0"/>
          <w:sz w:val="24"/>
          <w:szCs w:val="20"/>
        </w:rPr>
        <w:t>Performance during supervised clinical field experience</w:t>
      </w:r>
    </w:p>
    <w:p w:rsidR="00DE1B00" w:rsidRDefault="001B0E6C" w:rsidP="00DE1B00">
      <w:pPr>
        <w:pStyle w:val="ListParagraph"/>
        <w:widowControl w:val="0"/>
        <w:numPr>
          <w:ilvl w:val="0"/>
          <w:numId w:val="13"/>
        </w:numPr>
        <w:tabs>
          <w:tab w:val="left" w:pos="-1440"/>
        </w:tabs>
        <w:spacing w:after="0" w:line="240" w:lineRule="auto"/>
        <w:rPr>
          <w:rFonts w:ascii="Calibri" w:eastAsia="Times New Roman" w:hAnsi="Calibri" w:cs="Times New Roman"/>
          <w:snapToGrid w:val="0"/>
          <w:sz w:val="24"/>
          <w:szCs w:val="20"/>
        </w:rPr>
      </w:pPr>
      <w:r w:rsidRPr="00DE1B00">
        <w:rPr>
          <w:rFonts w:ascii="Calibri" w:eastAsia="Times New Roman" w:hAnsi="Calibri" w:cs="Times New Roman"/>
          <w:snapToGrid w:val="0"/>
          <w:sz w:val="24"/>
          <w:szCs w:val="20"/>
        </w:rPr>
        <w:t xml:space="preserve">Excellent written and verbal communication skills </w:t>
      </w:r>
    </w:p>
    <w:p w:rsidR="00DE1B00" w:rsidRDefault="00DE1B00" w:rsidP="00DE1B00">
      <w:pPr>
        <w:pStyle w:val="ListParagraph"/>
        <w:widowControl w:val="0"/>
        <w:numPr>
          <w:ilvl w:val="0"/>
          <w:numId w:val="13"/>
        </w:numPr>
        <w:tabs>
          <w:tab w:val="left" w:pos="-1440"/>
        </w:tabs>
        <w:spacing w:after="0" w:line="240" w:lineRule="auto"/>
        <w:rPr>
          <w:rFonts w:ascii="Calibri" w:eastAsia="Times New Roman" w:hAnsi="Calibri" w:cs="Times New Roman"/>
          <w:snapToGrid w:val="0"/>
          <w:sz w:val="24"/>
          <w:szCs w:val="20"/>
        </w:rPr>
      </w:pPr>
      <w:r>
        <w:rPr>
          <w:rFonts w:ascii="Calibri" w:eastAsia="Times New Roman" w:hAnsi="Calibri" w:cs="Times New Roman"/>
          <w:snapToGrid w:val="0"/>
          <w:sz w:val="24"/>
          <w:szCs w:val="20"/>
        </w:rPr>
        <w:t xml:space="preserve"> </w:t>
      </w:r>
      <w:r w:rsidRPr="00DE1B00">
        <w:rPr>
          <w:rFonts w:ascii="Calibri" w:eastAsia="Times New Roman" w:hAnsi="Calibri" w:cs="Times New Roman"/>
          <w:snapToGrid w:val="0"/>
          <w:sz w:val="24"/>
          <w:szCs w:val="20"/>
        </w:rPr>
        <w:t>Professionalism in communication and correspondence</w:t>
      </w:r>
    </w:p>
    <w:p w:rsidR="00DE1B00" w:rsidRDefault="00DE1B00" w:rsidP="00DE1B00">
      <w:pPr>
        <w:pStyle w:val="ListParagraph"/>
        <w:widowControl w:val="0"/>
        <w:tabs>
          <w:tab w:val="left" w:pos="-1440"/>
        </w:tabs>
        <w:spacing w:after="0" w:line="240" w:lineRule="auto"/>
        <w:ind w:left="2160"/>
        <w:rPr>
          <w:rFonts w:ascii="Calibri" w:eastAsia="Times New Roman" w:hAnsi="Calibri" w:cs="Times New Roman"/>
          <w:snapToGrid w:val="0"/>
          <w:sz w:val="24"/>
          <w:szCs w:val="20"/>
        </w:rPr>
      </w:pPr>
    </w:p>
    <w:p w:rsidR="00DE1B00" w:rsidRPr="00DE1B00" w:rsidRDefault="001B0E6C" w:rsidP="00DE1B00">
      <w:pPr>
        <w:pStyle w:val="ListParagraph"/>
        <w:widowControl w:val="0"/>
        <w:numPr>
          <w:ilvl w:val="0"/>
          <w:numId w:val="5"/>
        </w:numPr>
        <w:tabs>
          <w:tab w:val="left" w:pos="-1440"/>
        </w:tabs>
        <w:spacing w:after="0" w:line="240" w:lineRule="auto"/>
        <w:rPr>
          <w:rFonts w:ascii="Calibri" w:eastAsia="Times New Roman" w:hAnsi="Calibri" w:cs="Times New Roman"/>
          <w:snapToGrid w:val="0"/>
        </w:rPr>
      </w:pPr>
      <w:r w:rsidRPr="00DE1B00">
        <w:rPr>
          <w:rFonts w:ascii="Calibri" w:eastAsia="Times New Roman" w:hAnsi="Calibri" w:cs="Times New Roman"/>
          <w:snapToGrid w:val="0"/>
          <w:sz w:val="24"/>
          <w:szCs w:val="20"/>
        </w:rPr>
        <w:t>After the application deadline passes, all complete applicatio</w:t>
      </w:r>
      <w:r w:rsidR="00DE1B00" w:rsidRPr="00DE1B00">
        <w:rPr>
          <w:rFonts w:ascii="Calibri" w:eastAsia="Times New Roman" w:hAnsi="Calibri" w:cs="Times New Roman"/>
          <w:snapToGrid w:val="0"/>
          <w:sz w:val="24"/>
          <w:szCs w:val="20"/>
        </w:rPr>
        <w:t>ns will be reviewed and</w:t>
      </w:r>
      <w:r w:rsidRPr="00DE1B00">
        <w:rPr>
          <w:rFonts w:ascii="Calibri" w:eastAsia="Times New Roman" w:hAnsi="Calibri" w:cs="Times New Roman"/>
          <w:snapToGrid w:val="0"/>
          <w:sz w:val="24"/>
          <w:szCs w:val="20"/>
        </w:rPr>
        <w:t xml:space="preserve"> by the Child Life Internship </w:t>
      </w:r>
      <w:r w:rsidR="00DE1B00" w:rsidRPr="00DE1B00">
        <w:rPr>
          <w:rFonts w:ascii="Calibri" w:eastAsia="Times New Roman" w:hAnsi="Calibri" w:cs="Times New Roman"/>
          <w:snapToGrid w:val="0"/>
          <w:sz w:val="24"/>
          <w:szCs w:val="20"/>
        </w:rPr>
        <w:t xml:space="preserve">Programming Team. </w:t>
      </w:r>
      <w:r w:rsidRPr="00DE1B00">
        <w:rPr>
          <w:rFonts w:ascii="Calibri" w:eastAsia="Times New Roman" w:hAnsi="Calibri" w:cs="Times New Roman"/>
          <w:snapToGrid w:val="0"/>
          <w:sz w:val="24"/>
          <w:szCs w:val="20"/>
        </w:rPr>
        <w:t xml:space="preserve">Applicants meeting and/or exceeding minimum entrance requirements may be contacted to schedule an interview. Our interview process is as follows: </w:t>
      </w:r>
      <w:r w:rsidR="00DE1B00">
        <w:rPr>
          <w:rFonts w:ascii="Calibri" w:eastAsia="Times New Roman" w:hAnsi="Calibri" w:cs="Times New Roman"/>
          <w:snapToGrid w:val="0"/>
          <w:sz w:val="24"/>
          <w:szCs w:val="20"/>
        </w:rPr>
        <w:t xml:space="preserve">one </w:t>
      </w:r>
      <w:r w:rsidRPr="00DE1B00">
        <w:rPr>
          <w:rFonts w:ascii="Calibri" w:eastAsia="Times New Roman" w:hAnsi="Calibri" w:cs="Times New Roman"/>
          <w:snapToGrid w:val="0"/>
          <w:sz w:val="24"/>
          <w:szCs w:val="20"/>
        </w:rPr>
        <w:t>phone screen</w:t>
      </w:r>
      <w:r w:rsidR="00DE1B00" w:rsidRPr="00DE1B00">
        <w:rPr>
          <w:rFonts w:ascii="Calibri" w:eastAsia="Times New Roman" w:hAnsi="Calibri" w:cs="Times New Roman"/>
          <w:snapToGrid w:val="0"/>
          <w:sz w:val="24"/>
          <w:szCs w:val="20"/>
        </w:rPr>
        <w:t xml:space="preserve"> interview and one or two rounds of video </w:t>
      </w:r>
      <w:r w:rsidRPr="00DE1B00">
        <w:rPr>
          <w:rFonts w:ascii="Calibri" w:eastAsia="Times New Roman" w:hAnsi="Calibri" w:cs="Times New Roman"/>
          <w:snapToGrid w:val="0"/>
          <w:sz w:val="24"/>
          <w:szCs w:val="20"/>
        </w:rPr>
        <w:t>interview</w:t>
      </w:r>
      <w:r w:rsidR="00DE1B00" w:rsidRPr="00DE1B00">
        <w:rPr>
          <w:rFonts w:ascii="Calibri" w:eastAsia="Times New Roman" w:hAnsi="Calibri" w:cs="Times New Roman"/>
          <w:snapToGrid w:val="0"/>
          <w:sz w:val="24"/>
          <w:szCs w:val="20"/>
        </w:rPr>
        <w:t>s</w:t>
      </w:r>
      <w:r w:rsidR="00DE1B00">
        <w:rPr>
          <w:rFonts w:ascii="Calibri" w:eastAsia="Times New Roman" w:hAnsi="Calibri" w:cs="Times New Roman"/>
          <w:snapToGrid w:val="0"/>
          <w:sz w:val="24"/>
          <w:szCs w:val="20"/>
        </w:rPr>
        <w:t xml:space="preserve"> conducted by the Internship Programming Team.</w:t>
      </w:r>
    </w:p>
    <w:p w:rsidR="00DE1B00" w:rsidRPr="00DE1B00" w:rsidRDefault="00DE1B00" w:rsidP="00DE1B00">
      <w:pPr>
        <w:pStyle w:val="ListParagraph"/>
        <w:widowControl w:val="0"/>
        <w:tabs>
          <w:tab w:val="left" w:pos="-1440"/>
        </w:tabs>
        <w:spacing w:after="0" w:line="240" w:lineRule="auto"/>
        <w:ind w:left="1440"/>
        <w:rPr>
          <w:rFonts w:ascii="Calibri" w:eastAsia="Times New Roman" w:hAnsi="Calibri" w:cs="Times New Roman"/>
          <w:snapToGrid w:val="0"/>
        </w:rPr>
      </w:pPr>
    </w:p>
    <w:p w:rsidR="001B0E6C" w:rsidRPr="00DE1B00" w:rsidRDefault="001B0E6C" w:rsidP="00DE1B00">
      <w:pPr>
        <w:pStyle w:val="ListParagraph"/>
        <w:widowControl w:val="0"/>
        <w:numPr>
          <w:ilvl w:val="0"/>
          <w:numId w:val="5"/>
        </w:numPr>
        <w:tabs>
          <w:tab w:val="left" w:pos="-1440"/>
        </w:tabs>
        <w:spacing w:after="0" w:line="240" w:lineRule="auto"/>
        <w:rPr>
          <w:rFonts w:ascii="Calibri" w:eastAsia="Times New Roman" w:hAnsi="Calibri" w:cs="Times New Roman"/>
          <w:snapToGrid w:val="0"/>
        </w:rPr>
      </w:pPr>
      <w:r w:rsidRPr="00DE1B00">
        <w:rPr>
          <w:rFonts w:ascii="Calibri" w:eastAsia="Times New Roman" w:hAnsi="Calibri" w:cs="Times New Roman"/>
          <w:snapToGrid w:val="0"/>
          <w:sz w:val="24"/>
          <w:szCs w:val="20"/>
        </w:rPr>
        <w:t>All applicants submitting complete applications will be notified, in writing via email, of their status in the intern selection process.</w:t>
      </w:r>
    </w:p>
    <w:p w:rsidR="001B0E6C" w:rsidRPr="001B0E6C" w:rsidRDefault="001B0E6C" w:rsidP="001B0E6C">
      <w:pPr>
        <w:widowControl w:val="0"/>
        <w:spacing w:after="0" w:line="240" w:lineRule="auto"/>
        <w:rPr>
          <w:rFonts w:ascii="Calibri" w:eastAsia="Times New Roman" w:hAnsi="Calibri" w:cs="Times New Roman"/>
          <w:snapToGrid w:val="0"/>
        </w:rPr>
      </w:pPr>
    </w:p>
    <w:p w:rsidR="001B0E6C" w:rsidRPr="001B0E6C" w:rsidRDefault="001B0E6C" w:rsidP="001B0E6C">
      <w:pPr>
        <w:widowControl w:val="0"/>
        <w:numPr>
          <w:ilvl w:val="0"/>
          <w:numId w:val="1"/>
        </w:numPr>
        <w:tabs>
          <w:tab w:val="left" w:pos="-1440"/>
        </w:tabs>
        <w:spacing w:after="0" w:line="240" w:lineRule="auto"/>
        <w:rPr>
          <w:rFonts w:ascii="Calibri" w:eastAsia="Times New Roman" w:hAnsi="Calibri" w:cs="Times New Roman"/>
          <w:b/>
          <w:snapToGrid w:val="0"/>
          <w:sz w:val="24"/>
          <w:szCs w:val="20"/>
        </w:rPr>
      </w:pPr>
      <w:r w:rsidRPr="001B0E6C">
        <w:rPr>
          <w:rFonts w:ascii="Calibri" w:eastAsia="Times New Roman" w:hAnsi="Calibri" w:cs="Times New Roman"/>
          <w:b/>
          <w:snapToGrid w:val="0"/>
          <w:sz w:val="24"/>
          <w:szCs w:val="20"/>
        </w:rPr>
        <w:t>The Internship Experience</w:t>
      </w:r>
    </w:p>
    <w:p w:rsidR="001B0E6C" w:rsidRPr="001B0E6C" w:rsidRDefault="001B0E6C" w:rsidP="001B0E6C">
      <w:pPr>
        <w:widowControl w:val="0"/>
        <w:tabs>
          <w:tab w:val="left" w:pos="-1440"/>
        </w:tabs>
        <w:spacing w:after="0" w:line="240" w:lineRule="auto"/>
        <w:rPr>
          <w:rFonts w:ascii="Calibri" w:eastAsia="Times New Roman" w:hAnsi="Calibri" w:cs="Times New Roman"/>
          <w:snapToGrid w:val="0"/>
        </w:rPr>
      </w:pPr>
    </w:p>
    <w:p w:rsidR="001B0E6C" w:rsidRPr="001B0E6C" w:rsidRDefault="001B0E6C" w:rsidP="001B0E6C">
      <w:pPr>
        <w:widowControl w:val="0"/>
        <w:tabs>
          <w:tab w:val="left" w:pos="-1440"/>
        </w:tabs>
        <w:spacing w:after="0" w:line="240" w:lineRule="auto"/>
        <w:ind w:left="1440" w:hanging="720"/>
        <w:rPr>
          <w:rFonts w:ascii="Calibri" w:eastAsia="Times New Roman" w:hAnsi="Calibri" w:cs="Times New Roman"/>
          <w:snapToGrid w:val="0"/>
          <w:sz w:val="24"/>
          <w:szCs w:val="20"/>
        </w:rPr>
      </w:pPr>
      <w:r w:rsidRPr="001B0E6C">
        <w:rPr>
          <w:rFonts w:ascii="Calibri" w:eastAsia="Times New Roman" w:hAnsi="Calibri" w:cs="Times New Roman"/>
          <w:snapToGrid w:val="0"/>
          <w:sz w:val="24"/>
          <w:szCs w:val="20"/>
        </w:rPr>
        <w:t>A.</w:t>
      </w:r>
      <w:r w:rsidRPr="001B0E6C">
        <w:rPr>
          <w:rFonts w:ascii="Calibri" w:eastAsia="Times New Roman" w:hAnsi="Calibri" w:cs="Times New Roman"/>
          <w:snapToGrid w:val="0"/>
          <w:sz w:val="24"/>
          <w:szCs w:val="20"/>
        </w:rPr>
        <w:tab/>
        <w:t>Upon official acceptance to the Internship Program, a written contract will be mutually agreed upon and signed by the intern, the child life internship coordinator</w:t>
      </w:r>
      <w:r w:rsidR="00DE1B00">
        <w:rPr>
          <w:rFonts w:ascii="Calibri" w:eastAsia="Times New Roman" w:hAnsi="Calibri" w:cs="Times New Roman"/>
          <w:snapToGrid w:val="0"/>
          <w:sz w:val="24"/>
          <w:szCs w:val="20"/>
        </w:rPr>
        <w:t xml:space="preserve"> and the student's advisor (if</w:t>
      </w:r>
      <w:r w:rsidRPr="001B0E6C">
        <w:rPr>
          <w:rFonts w:ascii="Calibri" w:eastAsia="Times New Roman" w:hAnsi="Calibri" w:cs="Times New Roman"/>
          <w:snapToGrid w:val="0"/>
          <w:sz w:val="24"/>
          <w:szCs w:val="20"/>
        </w:rPr>
        <w:t xml:space="preserve"> applicable).  Hours of attendance, duration of placement, and work responsibilities will be defined in this agreement. Prior to starting the internship, interns will receive, by email, general information regarding dress code, necessary items, parking, and orientation schedule.  Interns will be held to the same high standards as </w:t>
      </w:r>
      <w:r w:rsidRPr="001B0E6C">
        <w:rPr>
          <w:rFonts w:ascii="Calibri" w:eastAsia="Times New Roman" w:hAnsi="Calibri" w:cs="Times New Roman"/>
          <w:snapToGrid w:val="0"/>
          <w:sz w:val="24"/>
          <w:szCs w:val="20"/>
        </w:rPr>
        <w:lastRenderedPageBreak/>
        <w:t>Texas Children's Hospital staff with regard to respect of patient rights, confidentiality, and adherence to Child Life/Hospital policies and procedures.  Failure to meet the basic requirements of this agreement may result in immediate termination of the internship.</w:t>
      </w:r>
    </w:p>
    <w:p w:rsidR="001B0E6C" w:rsidRPr="001B0E6C" w:rsidRDefault="001B0E6C" w:rsidP="001B0E6C">
      <w:pPr>
        <w:widowControl w:val="0"/>
        <w:spacing w:after="0" w:line="240" w:lineRule="auto"/>
        <w:rPr>
          <w:rFonts w:ascii="Calibri" w:eastAsia="Times New Roman" w:hAnsi="Calibri" w:cs="Times New Roman"/>
          <w:snapToGrid w:val="0"/>
        </w:rPr>
      </w:pPr>
    </w:p>
    <w:p w:rsidR="001B0E6C" w:rsidRPr="001B0E6C" w:rsidRDefault="001B0E6C" w:rsidP="001B0E6C">
      <w:pPr>
        <w:widowControl w:val="0"/>
        <w:autoSpaceDE w:val="0"/>
        <w:autoSpaceDN w:val="0"/>
        <w:adjustRightInd w:val="0"/>
        <w:spacing w:after="0" w:line="240" w:lineRule="auto"/>
        <w:ind w:left="1440" w:hanging="720"/>
        <w:rPr>
          <w:rFonts w:ascii="Calibri" w:eastAsia="Times New Roman" w:hAnsi="Calibri" w:cs="Times New Roman"/>
          <w:sz w:val="24"/>
          <w:szCs w:val="24"/>
        </w:rPr>
      </w:pPr>
      <w:r w:rsidRPr="001B0E6C">
        <w:rPr>
          <w:rFonts w:ascii="Calibri" w:eastAsia="Times New Roman" w:hAnsi="Calibri" w:cs="Times New Roman"/>
          <w:snapToGrid w:val="0"/>
          <w:sz w:val="24"/>
          <w:szCs w:val="20"/>
        </w:rPr>
        <w:t>B.</w:t>
      </w:r>
      <w:r w:rsidRPr="001B0E6C">
        <w:rPr>
          <w:rFonts w:ascii="Calibri" w:eastAsia="Times New Roman" w:hAnsi="Calibri" w:cs="Times New Roman"/>
          <w:snapToGrid w:val="0"/>
          <w:sz w:val="24"/>
          <w:szCs w:val="20"/>
        </w:rPr>
        <w:tab/>
      </w:r>
      <w:r w:rsidRPr="001B0E6C">
        <w:rPr>
          <w:rFonts w:ascii="Calibri" w:eastAsia="Times New Roman" w:hAnsi="Calibri" w:cs="Times New Roman"/>
          <w:sz w:val="24"/>
          <w:szCs w:val="24"/>
        </w:rPr>
        <w:t xml:space="preserve">Upon official acceptance as a child life intern and </w:t>
      </w:r>
      <w:r w:rsidRPr="001B0E6C">
        <w:rPr>
          <w:rFonts w:ascii="Calibri" w:eastAsia="Times New Roman" w:hAnsi="Calibri" w:cs="Times New Roman"/>
          <w:sz w:val="24"/>
          <w:szCs w:val="24"/>
          <w:u w:val="single"/>
        </w:rPr>
        <w:t>PRIOR</w:t>
      </w:r>
      <w:r w:rsidRPr="001B0E6C">
        <w:rPr>
          <w:rFonts w:ascii="Calibri" w:eastAsia="Times New Roman" w:hAnsi="Calibri" w:cs="Times New Roman"/>
          <w:sz w:val="24"/>
          <w:szCs w:val="24"/>
        </w:rPr>
        <w:t xml:space="preserve"> to beginning the internship, the individual must obtain and read the following:</w:t>
      </w:r>
    </w:p>
    <w:p w:rsidR="001B0E6C" w:rsidRPr="001B0E6C" w:rsidRDefault="001B0E6C" w:rsidP="001B0E6C">
      <w:pPr>
        <w:widowControl w:val="0"/>
        <w:numPr>
          <w:ilvl w:val="0"/>
          <w:numId w:val="4"/>
        </w:numPr>
        <w:autoSpaceDE w:val="0"/>
        <w:autoSpaceDN w:val="0"/>
        <w:adjustRightInd w:val="0"/>
        <w:spacing w:after="0" w:line="240" w:lineRule="auto"/>
        <w:ind w:left="2160"/>
        <w:rPr>
          <w:rFonts w:ascii="Calibri" w:eastAsia="Times New Roman" w:hAnsi="Calibri" w:cs="Calibri"/>
          <w:sz w:val="24"/>
          <w:szCs w:val="24"/>
        </w:rPr>
      </w:pPr>
      <w:r w:rsidRPr="001B0E6C">
        <w:rPr>
          <w:rFonts w:ascii="Calibri" w:eastAsia="Times New Roman" w:hAnsi="Calibri" w:cs="Calibri"/>
          <w:sz w:val="24"/>
          <w:szCs w:val="24"/>
        </w:rPr>
        <w:t>R.H. Thompson &amp; G. Stanford (1981</w:t>
      </w:r>
      <w:r w:rsidRPr="001B0E6C">
        <w:rPr>
          <w:rFonts w:ascii="Calibri" w:eastAsia="Times New Roman" w:hAnsi="Calibri" w:cs="Calibri-Italic"/>
          <w:i/>
          <w:iCs/>
          <w:sz w:val="24"/>
          <w:szCs w:val="24"/>
        </w:rPr>
        <w:t xml:space="preserve">), Child Life in Hospitals: Theory and Practice </w:t>
      </w:r>
    </w:p>
    <w:p w:rsidR="001B0E6C" w:rsidRPr="001B0E6C" w:rsidRDefault="001B0E6C" w:rsidP="001B0E6C">
      <w:pPr>
        <w:widowControl w:val="0"/>
        <w:numPr>
          <w:ilvl w:val="0"/>
          <w:numId w:val="4"/>
        </w:numPr>
        <w:autoSpaceDE w:val="0"/>
        <w:autoSpaceDN w:val="0"/>
        <w:adjustRightInd w:val="0"/>
        <w:spacing w:after="0" w:line="240" w:lineRule="auto"/>
        <w:ind w:left="2160"/>
        <w:rPr>
          <w:rFonts w:ascii="Calibri" w:eastAsia="Times New Roman" w:hAnsi="Calibri" w:cs="Calibri-Italic"/>
          <w:i/>
          <w:iCs/>
          <w:sz w:val="24"/>
          <w:szCs w:val="24"/>
        </w:rPr>
      </w:pPr>
      <w:r w:rsidRPr="001B0E6C">
        <w:rPr>
          <w:rFonts w:ascii="Calibri" w:eastAsia="Times New Roman" w:hAnsi="Calibri" w:cs="Calibri"/>
          <w:sz w:val="24"/>
          <w:szCs w:val="24"/>
        </w:rPr>
        <w:t xml:space="preserve">Laidley (Eds., 1998), </w:t>
      </w:r>
      <w:r w:rsidRPr="001B0E6C">
        <w:rPr>
          <w:rFonts w:ascii="Calibri" w:eastAsia="Times New Roman" w:hAnsi="Calibri" w:cs="Calibri-Italic"/>
          <w:i/>
          <w:iCs/>
          <w:sz w:val="24"/>
          <w:szCs w:val="24"/>
        </w:rPr>
        <w:t>Psychosocial Care of Children in Hospitals: A Clinical Practice Manual from the ACCH Child Life Research Project</w:t>
      </w:r>
    </w:p>
    <w:p w:rsidR="001B0E6C" w:rsidRPr="001B0E6C" w:rsidRDefault="001B0E6C" w:rsidP="001B0E6C">
      <w:pPr>
        <w:widowControl w:val="0"/>
        <w:numPr>
          <w:ilvl w:val="0"/>
          <w:numId w:val="4"/>
        </w:numPr>
        <w:autoSpaceDE w:val="0"/>
        <w:autoSpaceDN w:val="0"/>
        <w:adjustRightInd w:val="0"/>
        <w:spacing w:after="0" w:line="240" w:lineRule="auto"/>
        <w:ind w:left="2160"/>
        <w:rPr>
          <w:rFonts w:ascii="Calibri" w:eastAsia="Times New Roman" w:hAnsi="Calibri" w:cs="Calibri-Italic"/>
          <w:i/>
          <w:iCs/>
          <w:sz w:val="24"/>
          <w:szCs w:val="24"/>
        </w:rPr>
      </w:pPr>
      <w:r w:rsidRPr="001B0E6C">
        <w:rPr>
          <w:rFonts w:ascii="Calibri" w:eastAsia="Times New Roman" w:hAnsi="Calibri" w:cs="Times New Roman"/>
          <w:snapToGrid w:val="0"/>
          <w:sz w:val="24"/>
          <w:szCs w:val="20"/>
        </w:rPr>
        <w:t xml:space="preserve">Child Life Certifying Committee’s </w:t>
      </w:r>
      <w:r w:rsidRPr="001B0E6C">
        <w:rPr>
          <w:rFonts w:ascii="Calibri" w:eastAsia="Times New Roman" w:hAnsi="Calibri" w:cs="Times New Roman"/>
          <w:i/>
          <w:snapToGrid w:val="0"/>
          <w:sz w:val="24"/>
          <w:szCs w:val="20"/>
        </w:rPr>
        <w:t>Code of Professional Practice</w:t>
      </w:r>
      <w:r w:rsidRPr="001B0E6C">
        <w:rPr>
          <w:rFonts w:ascii="Calibri" w:eastAsia="Times New Roman" w:hAnsi="Calibri" w:cs="Times New Roman"/>
          <w:snapToGrid w:val="0"/>
          <w:sz w:val="24"/>
          <w:szCs w:val="20"/>
        </w:rPr>
        <w:t xml:space="preserve"> (online) - </w:t>
      </w:r>
      <w:hyperlink r:id="rId17" w:history="1">
        <w:r w:rsidRPr="001B0E6C">
          <w:rPr>
            <w:rFonts w:ascii="Calibri" w:eastAsia="Times New Roman" w:hAnsi="Calibri" w:cs="Times New Roman"/>
            <w:snapToGrid w:val="0"/>
            <w:color w:val="0000FF"/>
            <w:sz w:val="24"/>
            <w:szCs w:val="20"/>
            <w:u w:val="single"/>
          </w:rPr>
          <w:t>http://www.childlife.org/files/Code%20of%20Professional%20Practice.pdf</w:t>
        </w:r>
      </w:hyperlink>
    </w:p>
    <w:p w:rsidR="001B0E6C" w:rsidRPr="001B0E6C" w:rsidRDefault="001B0E6C" w:rsidP="001B0E6C">
      <w:pPr>
        <w:widowControl w:val="0"/>
        <w:spacing w:after="0" w:line="240" w:lineRule="auto"/>
        <w:ind w:left="1440" w:firstLine="720"/>
        <w:rPr>
          <w:rFonts w:ascii="Calibri" w:eastAsia="Times New Roman" w:hAnsi="Calibri" w:cs="Times New Roman"/>
          <w:snapToGrid w:val="0"/>
          <w:sz w:val="24"/>
          <w:szCs w:val="24"/>
        </w:rPr>
      </w:pPr>
      <w:r w:rsidRPr="001B0E6C">
        <w:rPr>
          <w:rFonts w:ascii="Calibri" w:eastAsia="Times New Roman" w:hAnsi="Calibri" w:cs="Times New Roman"/>
          <w:snapToGrid w:val="0"/>
          <w:sz w:val="24"/>
          <w:szCs w:val="24"/>
        </w:rPr>
        <w:t xml:space="preserve">Books can be ordered directly from </w:t>
      </w:r>
      <w:r w:rsidRPr="001B0E6C">
        <w:rPr>
          <w:rFonts w:ascii="Calibri" w:eastAsia="Times New Roman" w:hAnsi="Calibri" w:cs="Times New Roman"/>
          <w:i/>
          <w:snapToGrid w:val="0"/>
          <w:sz w:val="24"/>
          <w:szCs w:val="24"/>
        </w:rPr>
        <w:t>www.childlife.org</w:t>
      </w:r>
      <w:r w:rsidRPr="001B0E6C">
        <w:rPr>
          <w:rFonts w:ascii="Calibri" w:eastAsia="Times New Roman" w:hAnsi="Calibri" w:cs="Times New Roman"/>
          <w:snapToGrid w:val="0"/>
          <w:sz w:val="24"/>
          <w:szCs w:val="24"/>
        </w:rPr>
        <w:t>.</w:t>
      </w:r>
    </w:p>
    <w:p w:rsidR="001B0E6C" w:rsidRPr="001B0E6C" w:rsidRDefault="001B0E6C" w:rsidP="001B0E6C">
      <w:pPr>
        <w:widowControl w:val="0"/>
        <w:spacing w:after="0" w:line="240" w:lineRule="auto"/>
        <w:rPr>
          <w:rFonts w:ascii="Calibri" w:eastAsia="Times New Roman" w:hAnsi="Calibri" w:cs="Times New Roman"/>
          <w:snapToGrid w:val="0"/>
        </w:rPr>
      </w:pPr>
    </w:p>
    <w:p w:rsidR="001B0E6C" w:rsidRPr="001B0E6C" w:rsidRDefault="001B0E6C" w:rsidP="001B0E6C">
      <w:pPr>
        <w:widowControl w:val="0"/>
        <w:numPr>
          <w:ilvl w:val="0"/>
          <w:numId w:val="9"/>
        </w:numPr>
        <w:tabs>
          <w:tab w:val="left" w:pos="-1440"/>
        </w:tabs>
        <w:spacing w:after="0" w:line="240" w:lineRule="auto"/>
        <w:rPr>
          <w:rFonts w:ascii="Calibri" w:eastAsia="Times New Roman" w:hAnsi="Calibri" w:cs="Times New Roman"/>
          <w:snapToGrid w:val="0"/>
          <w:sz w:val="24"/>
          <w:szCs w:val="20"/>
        </w:rPr>
      </w:pPr>
      <w:r w:rsidRPr="001B0E6C">
        <w:rPr>
          <w:rFonts w:ascii="Calibri" w:eastAsia="Times New Roman" w:hAnsi="Calibri" w:cs="Times New Roman"/>
          <w:snapToGrid w:val="0"/>
          <w:sz w:val="24"/>
          <w:szCs w:val="20"/>
        </w:rPr>
        <w:t xml:space="preserve">The internship is composed of </w:t>
      </w:r>
      <w:r w:rsidR="00DE1B00">
        <w:rPr>
          <w:rFonts w:ascii="Calibri" w:eastAsia="Times New Roman" w:hAnsi="Calibri" w:cs="Times New Roman"/>
          <w:snapToGrid w:val="0"/>
          <w:sz w:val="24"/>
          <w:szCs w:val="20"/>
        </w:rPr>
        <w:t xml:space="preserve">2 main rotations in complimentary units/areas and a specialty rotation </w:t>
      </w:r>
      <w:r w:rsidRPr="001B0E6C">
        <w:rPr>
          <w:rFonts w:ascii="Calibri" w:eastAsia="Times New Roman" w:hAnsi="Calibri" w:cs="Times New Roman"/>
          <w:snapToGrid w:val="0"/>
          <w:sz w:val="24"/>
          <w:szCs w:val="20"/>
        </w:rPr>
        <w:t>(all under the direct supervision of Certified Child</w:t>
      </w:r>
      <w:r w:rsidR="00DE1B00">
        <w:rPr>
          <w:rFonts w:ascii="Calibri" w:eastAsia="Times New Roman" w:hAnsi="Calibri" w:cs="Times New Roman"/>
          <w:snapToGrid w:val="0"/>
          <w:sz w:val="24"/>
          <w:szCs w:val="20"/>
        </w:rPr>
        <w:t xml:space="preserve"> Life Specialists). The structure and duration of these rotations will be discussed prior to the beginning of the internship.</w:t>
      </w:r>
    </w:p>
    <w:p w:rsidR="001B0E6C" w:rsidRPr="001B0E6C" w:rsidRDefault="001B0E6C" w:rsidP="00DE1B00">
      <w:pPr>
        <w:widowControl w:val="0"/>
        <w:tabs>
          <w:tab w:val="left" w:pos="-1440"/>
        </w:tabs>
        <w:spacing w:after="0" w:line="240" w:lineRule="auto"/>
        <w:rPr>
          <w:rFonts w:ascii="Calibri" w:eastAsia="Times New Roman" w:hAnsi="Calibri" w:cs="Times New Roman"/>
          <w:snapToGrid w:val="0"/>
          <w:sz w:val="24"/>
          <w:szCs w:val="24"/>
        </w:rPr>
      </w:pPr>
    </w:p>
    <w:p w:rsidR="001B0E6C" w:rsidRPr="001B0E6C" w:rsidRDefault="001B0E6C" w:rsidP="001B0E6C">
      <w:pPr>
        <w:widowControl w:val="0"/>
        <w:tabs>
          <w:tab w:val="left" w:pos="-1440"/>
          <w:tab w:val="left" w:pos="6480"/>
        </w:tabs>
        <w:spacing w:after="0" w:line="240" w:lineRule="auto"/>
        <w:rPr>
          <w:rFonts w:ascii="Calibri" w:eastAsia="Times New Roman" w:hAnsi="Calibri" w:cs="Times New Roman"/>
          <w:b/>
          <w:snapToGrid w:val="0"/>
          <w:sz w:val="24"/>
          <w:szCs w:val="24"/>
        </w:rPr>
      </w:pPr>
      <w:r w:rsidRPr="001B0E6C">
        <w:rPr>
          <w:rFonts w:ascii="Calibri" w:eastAsia="Times New Roman" w:hAnsi="Calibri" w:cs="Times New Roman"/>
          <w:b/>
          <w:snapToGrid w:val="0"/>
          <w:sz w:val="24"/>
          <w:szCs w:val="24"/>
        </w:rPr>
        <w:t>If you have any questions, please email:</w:t>
      </w:r>
    </w:p>
    <w:p w:rsidR="001B0E6C" w:rsidRDefault="00DE1B00" w:rsidP="001B0E6C">
      <w:pPr>
        <w:widowControl w:val="0"/>
        <w:spacing w:after="0" w:line="240" w:lineRule="auto"/>
        <w:rPr>
          <w:rFonts w:ascii="Calibri" w:eastAsia="Times New Roman" w:hAnsi="Calibri" w:cs="Times New Roman"/>
          <w:snapToGrid w:val="0"/>
          <w:sz w:val="24"/>
          <w:szCs w:val="24"/>
        </w:rPr>
      </w:pPr>
      <w:r>
        <w:rPr>
          <w:rFonts w:ascii="Calibri" w:eastAsia="Times New Roman" w:hAnsi="Calibri" w:cs="Times New Roman"/>
          <w:i/>
          <w:snapToGrid w:val="0"/>
          <w:sz w:val="24"/>
          <w:szCs w:val="24"/>
        </w:rPr>
        <w:t xml:space="preserve">Natalie Cuccerre, CCLS, Internship </w:t>
      </w:r>
      <w:r w:rsidR="001B0E6C" w:rsidRPr="001B0E6C">
        <w:rPr>
          <w:rFonts w:ascii="Calibri" w:eastAsia="Times New Roman" w:hAnsi="Calibri" w:cs="Times New Roman"/>
          <w:i/>
          <w:snapToGrid w:val="0"/>
          <w:sz w:val="24"/>
          <w:szCs w:val="24"/>
        </w:rPr>
        <w:t xml:space="preserve">Coordinator </w:t>
      </w:r>
      <w:hyperlink r:id="rId18" w:history="1">
        <w:r w:rsidR="00526ADA" w:rsidRPr="009C2740">
          <w:rPr>
            <w:rStyle w:val="Hyperlink"/>
            <w:rFonts w:ascii="Calibri" w:eastAsia="Times New Roman" w:hAnsi="Calibri" w:cs="Times New Roman"/>
            <w:snapToGrid w:val="0"/>
            <w:sz w:val="24"/>
            <w:szCs w:val="24"/>
          </w:rPr>
          <w:t>nmjuneau@texaschildrens.org</w:t>
        </w:r>
      </w:hyperlink>
      <w:r w:rsidR="00526ADA">
        <w:rPr>
          <w:rFonts w:ascii="Calibri" w:eastAsia="Times New Roman" w:hAnsi="Calibri" w:cs="Times New Roman"/>
          <w:snapToGrid w:val="0"/>
          <w:sz w:val="24"/>
          <w:szCs w:val="24"/>
        </w:rPr>
        <w:t xml:space="preserve"> </w:t>
      </w:r>
    </w:p>
    <w:p w:rsidR="00526ADA" w:rsidRPr="001B0E6C" w:rsidRDefault="00526ADA" w:rsidP="001B0E6C">
      <w:pPr>
        <w:widowControl w:val="0"/>
        <w:spacing w:after="0" w:line="240" w:lineRule="auto"/>
        <w:rPr>
          <w:rFonts w:ascii="Calibri" w:eastAsia="Times New Roman" w:hAnsi="Calibri" w:cs="Times New Roman"/>
          <w:i/>
          <w:snapToGrid w:val="0"/>
          <w:color w:val="002060"/>
          <w:sz w:val="24"/>
          <w:szCs w:val="24"/>
        </w:rPr>
      </w:pPr>
    </w:p>
    <w:p w:rsidR="00993342" w:rsidRDefault="00993342"/>
    <w:sectPr w:rsidR="00993342" w:rsidSect="008323C0">
      <w:endnotePr>
        <w:numFmt w:val="decimal"/>
      </w:endnotePr>
      <w:type w:val="continuous"/>
      <w:pgSz w:w="12240" w:h="15840"/>
      <w:pgMar w:top="1080" w:right="1080" w:bottom="1080" w:left="1080" w:header="1440" w:footer="115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26ADA">
      <w:pPr>
        <w:spacing w:after="0" w:line="240" w:lineRule="auto"/>
      </w:pPr>
      <w:r>
        <w:separator/>
      </w:r>
    </w:p>
  </w:endnote>
  <w:endnote w:type="continuationSeparator" w:id="0">
    <w:p w:rsidR="00000000" w:rsidRDefault="00526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COM">
    <w:altName w:val="Lucida Console"/>
    <w:charset w:val="00"/>
    <w:family w:val="modern"/>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3C0" w:rsidRDefault="008323C0" w:rsidP="008323C0">
    <w:pPr>
      <w:pStyle w:val="Footer"/>
      <w:jc w:val="right"/>
    </w:pPr>
    <w:r>
      <w:rPr>
        <w:noProof/>
      </w:rPr>
      <w:drawing>
        <wp:anchor distT="0" distB="0" distL="114300" distR="114300" simplePos="0" relativeHeight="251659264" behindDoc="1" locked="0" layoutInCell="1" allowOverlap="1" wp14:anchorId="246EABD8" wp14:editId="44C3518A">
          <wp:simplePos x="0" y="0"/>
          <wp:positionH relativeFrom="column">
            <wp:posOffset>5603875</wp:posOffset>
          </wp:positionH>
          <wp:positionV relativeFrom="paragraph">
            <wp:posOffset>223520</wp:posOffset>
          </wp:positionV>
          <wp:extent cx="981075" cy="419100"/>
          <wp:effectExtent l="0" t="0" r="0" b="0"/>
          <wp:wrapNone/>
          <wp:docPr id="1" name="Picture 1" descr="TCH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H black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26ADA">
      <w:pPr>
        <w:spacing w:after="0" w:line="240" w:lineRule="auto"/>
      </w:pPr>
      <w:r>
        <w:separator/>
      </w:r>
    </w:p>
  </w:footnote>
  <w:footnote w:type="continuationSeparator" w:id="0">
    <w:p w:rsidR="00000000" w:rsidRDefault="00526A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0FF8"/>
    <w:multiLevelType w:val="hybridMultilevel"/>
    <w:tmpl w:val="ECCA822C"/>
    <w:lvl w:ilvl="0" w:tplc="ADBA53E4">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B957CD2"/>
    <w:multiLevelType w:val="hybridMultilevel"/>
    <w:tmpl w:val="C2781586"/>
    <w:lvl w:ilvl="0" w:tplc="2A3CC1A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44536E"/>
    <w:multiLevelType w:val="hybridMultilevel"/>
    <w:tmpl w:val="16FAFB0C"/>
    <w:lvl w:ilvl="0" w:tplc="65A4C67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412465"/>
    <w:multiLevelType w:val="hybridMultilevel"/>
    <w:tmpl w:val="D9C85FCA"/>
    <w:lvl w:ilvl="0" w:tplc="1228C59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E3882"/>
    <w:multiLevelType w:val="hybridMultilevel"/>
    <w:tmpl w:val="7A743CE6"/>
    <w:lvl w:ilvl="0" w:tplc="CCD208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8105DB8"/>
    <w:multiLevelType w:val="hybridMultilevel"/>
    <w:tmpl w:val="EC8EA7C8"/>
    <w:lvl w:ilvl="0" w:tplc="BE7E80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FDD10A5"/>
    <w:multiLevelType w:val="hybridMultilevel"/>
    <w:tmpl w:val="8D5C6FD0"/>
    <w:lvl w:ilvl="0" w:tplc="1E889076">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7E2049"/>
    <w:multiLevelType w:val="hybridMultilevel"/>
    <w:tmpl w:val="2BBE9E04"/>
    <w:lvl w:ilvl="0" w:tplc="1710265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0C52F15"/>
    <w:multiLevelType w:val="hybridMultilevel"/>
    <w:tmpl w:val="96C8F86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67C23AA9"/>
    <w:multiLevelType w:val="hybridMultilevel"/>
    <w:tmpl w:val="3E1407CC"/>
    <w:lvl w:ilvl="0" w:tplc="61D0C9C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D8C64A8"/>
    <w:multiLevelType w:val="singleLevel"/>
    <w:tmpl w:val="04090013"/>
    <w:lvl w:ilvl="0">
      <w:start w:val="5"/>
      <w:numFmt w:val="upperRoman"/>
      <w:lvlText w:val="%1."/>
      <w:lvlJc w:val="left"/>
      <w:pPr>
        <w:tabs>
          <w:tab w:val="num" w:pos="720"/>
        </w:tabs>
        <w:ind w:left="720" w:hanging="720"/>
      </w:pPr>
      <w:rPr>
        <w:rFonts w:hint="default"/>
        <w:b w:val="0"/>
      </w:rPr>
    </w:lvl>
  </w:abstractNum>
  <w:abstractNum w:abstractNumId="11" w15:restartNumberingAfterBreak="0">
    <w:nsid w:val="71D00DAD"/>
    <w:multiLevelType w:val="hybridMultilevel"/>
    <w:tmpl w:val="963AB8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FB87ACB"/>
    <w:multiLevelType w:val="hybridMultilevel"/>
    <w:tmpl w:val="5650A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8"/>
  </w:num>
  <w:num w:numId="5">
    <w:abstractNumId w:val="2"/>
  </w:num>
  <w:num w:numId="6">
    <w:abstractNumId w:val="3"/>
  </w:num>
  <w:num w:numId="7">
    <w:abstractNumId w:val="11"/>
  </w:num>
  <w:num w:numId="8">
    <w:abstractNumId w:val="1"/>
  </w:num>
  <w:num w:numId="9">
    <w:abstractNumId w:val="6"/>
  </w:num>
  <w:num w:numId="10">
    <w:abstractNumId w:val="4"/>
  </w:num>
  <w:num w:numId="11">
    <w:abstractNumId w:val="5"/>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6C"/>
    <w:rsid w:val="001B0E6C"/>
    <w:rsid w:val="00526ADA"/>
    <w:rsid w:val="00776F9C"/>
    <w:rsid w:val="008323C0"/>
    <w:rsid w:val="00993342"/>
    <w:rsid w:val="00DE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1DDF7C7-DC25-4DDE-863A-B5400500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B0E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0E6C"/>
  </w:style>
  <w:style w:type="character" w:styleId="CommentReference">
    <w:name w:val="annotation reference"/>
    <w:rsid w:val="001B0E6C"/>
    <w:rPr>
      <w:sz w:val="16"/>
      <w:szCs w:val="16"/>
    </w:rPr>
  </w:style>
  <w:style w:type="paragraph" w:styleId="CommentText">
    <w:name w:val="annotation text"/>
    <w:basedOn w:val="Normal"/>
    <w:link w:val="CommentTextChar"/>
    <w:rsid w:val="001B0E6C"/>
    <w:pPr>
      <w:widowControl w:val="0"/>
      <w:spacing w:after="0" w:line="240" w:lineRule="auto"/>
    </w:pPr>
    <w:rPr>
      <w:rFonts w:ascii="MONOTYPE.COM" w:eastAsia="Times New Roman" w:hAnsi="MONOTYPE.COM" w:cs="Times New Roman"/>
      <w:snapToGrid w:val="0"/>
      <w:sz w:val="20"/>
      <w:szCs w:val="20"/>
    </w:rPr>
  </w:style>
  <w:style w:type="character" w:customStyle="1" w:styleId="CommentTextChar">
    <w:name w:val="Comment Text Char"/>
    <w:basedOn w:val="DefaultParagraphFont"/>
    <w:link w:val="CommentText"/>
    <w:rsid w:val="001B0E6C"/>
    <w:rPr>
      <w:rFonts w:ascii="MONOTYPE.COM" w:eastAsia="Times New Roman" w:hAnsi="MONOTYPE.COM" w:cs="Times New Roman"/>
      <w:snapToGrid w:val="0"/>
      <w:sz w:val="20"/>
      <w:szCs w:val="20"/>
    </w:rPr>
  </w:style>
  <w:style w:type="paragraph" w:styleId="BalloonText">
    <w:name w:val="Balloon Text"/>
    <w:basedOn w:val="Normal"/>
    <w:link w:val="BalloonTextChar"/>
    <w:uiPriority w:val="99"/>
    <w:semiHidden/>
    <w:unhideWhenUsed/>
    <w:rsid w:val="001B0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E6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B0E6C"/>
    <w:pPr>
      <w:widowControl/>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1B0E6C"/>
    <w:rPr>
      <w:rFonts w:ascii="MONOTYPE.COM" w:eastAsia="Times New Roman" w:hAnsi="MONOTYPE.COM" w:cs="Times New Roman"/>
      <w:b/>
      <w:bCs/>
      <w:snapToGrid/>
      <w:sz w:val="20"/>
      <w:szCs w:val="20"/>
    </w:rPr>
  </w:style>
  <w:style w:type="character" w:styleId="Hyperlink">
    <w:name w:val="Hyperlink"/>
    <w:basedOn w:val="DefaultParagraphFont"/>
    <w:uiPriority w:val="99"/>
    <w:unhideWhenUsed/>
    <w:rsid w:val="00DE1B00"/>
    <w:rPr>
      <w:color w:val="0563C1" w:themeColor="hyperlink"/>
      <w:u w:val="single"/>
    </w:rPr>
  </w:style>
  <w:style w:type="paragraph" w:styleId="ListParagraph">
    <w:name w:val="List Paragraph"/>
    <w:basedOn w:val="Normal"/>
    <w:uiPriority w:val="34"/>
    <w:qFormat/>
    <w:rsid w:val="00DE1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hildLifeInternship@texaschildrens.org" TargetMode="External"/><Relationship Id="rId18" Type="http://schemas.openxmlformats.org/officeDocument/2006/relationships/hyperlink" Target="mailto:nmjuneau@texaschildren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hildlife.org" TargetMode="External"/><Relationship Id="rId17" Type="http://schemas.openxmlformats.org/officeDocument/2006/relationships/hyperlink" Target="http://www.childlife.org/files/Code%20of%20Professional%20Practice.pdf" TargetMode="External"/><Relationship Id="rId2" Type="http://schemas.openxmlformats.org/officeDocument/2006/relationships/styles" Target="styles.xml"/><Relationship Id="rId16" Type="http://schemas.openxmlformats.org/officeDocument/2006/relationships/hyperlink" Target="mailto:ChildLifeInternship@texaschildren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life.org" TargetMode="External"/><Relationship Id="rId5" Type="http://schemas.openxmlformats.org/officeDocument/2006/relationships/footnotes" Target="footnotes.xml"/><Relationship Id="rId15" Type="http://schemas.openxmlformats.org/officeDocument/2006/relationships/hyperlink" Target="https://www.childlife.org/certification/certification-resources/internship-deadlines/diversity-scholarships" TargetMode="External"/><Relationship Id="rId10" Type="http://schemas.openxmlformats.org/officeDocument/2006/relationships/hyperlink" Target="http://www.childlife.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ildlife.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5916</TotalTime>
  <Pages>6</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Texas Children's Hospital</Company>
  <LinksUpToDate>false</LinksUpToDate>
  <CharactersWithSpaces>13944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Cuccerre (Juneau), Natalie M.</dc:creator>
  <cp:keywords/>
  <dc:description/>
  <cp:lastModifiedBy>Cuccerre (Juneau), Natalie M.</cp:lastModifiedBy>
  <cp:revision>2</cp:revision>
  <dcterms:created xsi:type="dcterms:W3CDTF">2021-06-21T18:38:00Z</dcterms:created>
  <dcterms:modified xsi:type="dcterms:W3CDTF">2021-07-13T20:27:00Z</dcterms:modified>
</cp:coreProperties>
</file>